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jc w:val="center"/>
        <w:rPr>
          <w:rFonts w:hint="eastAsia" w:eastAsia="方正小标宋简体"/>
          <w:bCs/>
          <w:sz w:val="42"/>
          <w:szCs w:val="42"/>
        </w:rPr>
      </w:pPr>
    </w:p>
    <w:p>
      <w:pPr>
        <w:spacing w:line="800" w:lineRule="exact"/>
        <w:jc w:val="center"/>
        <w:rPr>
          <w:rFonts w:hint="eastAsia"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岳阳市云溪区20</w:t>
      </w:r>
      <w:r>
        <w:rPr>
          <w:rFonts w:hint="eastAsia" w:eastAsia="方正小标宋简体"/>
          <w:bCs/>
          <w:sz w:val="46"/>
          <w:szCs w:val="46"/>
          <w:u w:val="single"/>
        </w:rPr>
        <w:t>18</w:t>
      </w:r>
      <w:r>
        <w:rPr>
          <w:rFonts w:hint="eastAsia" w:eastAsia="方正小标宋简体"/>
          <w:bCs/>
          <w:sz w:val="46"/>
          <w:szCs w:val="46"/>
        </w:rPr>
        <w:t>年度部门整体支出</w:t>
      </w:r>
    </w:p>
    <w:p>
      <w:pPr>
        <w:spacing w:line="800" w:lineRule="exact"/>
        <w:jc w:val="center"/>
        <w:rPr>
          <w:rFonts w:hint="eastAsia"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绩效评价自评报告</w:t>
      </w: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spacing w:before="301" w:beforeLines="50" w:line="348" w:lineRule="auto"/>
        <w:ind w:firstLine="476" w:firstLineChars="15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部门(单位)名称：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  <w:lang w:eastAsia="zh-CN"/>
        </w:rPr>
        <w:t>岳阳市云溪区妇女联合会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</w:t>
      </w:r>
    </w:p>
    <w:p>
      <w:pPr>
        <w:spacing w:before="301" w:beforeLines="50" w:line="348" w:lineRule="auto"/>
        <w:ind w:firstLine="476" w:firstLineChars="150"/>
        <w:rPr>
          <w:rFonts w:hint="eastAsia" w:eastAsia="仿宋_GB2312"/>
          <w:spacing w:val="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预</w:t>
      </w:r>
      <w:r>
        <w:rPr>
          <w:rFonts w:hint="eastAsia" w:eastAsia="仿宋_GB2312"/>
          <w:spacing w:val="30"/>
          <w:sz w:val="32"/>
          <w:szCs w:val="32"/>
        </w:rPr>
        <w:t xml:space="preserve"> 算 编 码：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                       </w:t>
      </w:r>
    </w:p>
    <w:p>
      <w:pPr>
        <w:spacing w:before="301" w:beforeLines="50" w:line="348" w:lineRule="auto"/>
        <w:ind w:firstLine="476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评价方式：部门（单位）绩效自评</w:t>
      </w:r>
    </w:p>
    <w:p>
      <w:pPr>
        <w:spacing w:before="301" w:beforeLines="50" w:line="348" w:lineRule="auto"/>
        <w:ind w:firstLine="476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评价机构：部门（单位）评价组   </w:t>
      </w:r>
    </w:p>
    <w:p>
      <w:pPr>
        <w:spacing w:line="72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72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72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</w:t>
      </w:r>
      <w:r>
        <w:rPr>
          <w:rFonts w:hint="eastAsia" w:eastAsia="仿宋_GB2312"/>
          <w:sz w:val="32"/>
          <w:lang w:val="en-US" w:eastAsia="zh-CN"/>
        </w:rPr>
        <w:t>2019</w:t>
      </w:r>
      <w:r>
        <w:rPr>
          <w:rFonts w:hint="eastAsia" w:eastAsia="仿宋_GB2312"/>
          <w:sz w:val="32"/>
        </w:rPr>
        <w:t xml:space="preserve">  年 </w:t>
      </w:r>
      <w:r>
        <w:rPr>
          <w:rFonts w:hint="eastAsia" w:eastAsia="仿宋_GB2312"/>
          <w:sz w:val="32"/>
          <w:lang w:val="en-US" w:eastAsia="zh-CN"/>
        </w:rPr>
        <w:t>7</w:t>
      </w:r>
      <w:r>
        <w:rPr>
          <w:rFonts w:hint="eastAsia" w:eastAsia="仿宋_GB2312"/>
          <w:sz w:val="32"/>
        </w:rPr>
        <w:t xml:space="preserve">  月 </w:t>
      </w:r>
      <w:r>
        <w:rPr>
          <w:rFonts w:hint="eastAsia" w:eastAsia="仿宋_GB2312"/>
          <w:sz w:val="32"/>
          <w:lang w:val="en-US" w:eastAsia="zh-CN"/>
        </w:rPr>
        <w:t>25</w:t>
      </w:r>
      <w:r>
        <w:rPr>
          <w:rFonts w:hint="eastAsia" w:eastAsia="仿宋_GB2312"/>
          <w:sz w:val="32"/>
        </w:rPr>
        <w:t xml:space="preserve">  日</w:t>
      </w:r>
    </w:p>
    <w:p>
      <w:pPr>
        <w:autoSpaceDN w:val="0"/>
        <w:jc w:val="center"/>
        <w:textAlignment w:val="center"/>
        <w:rPr>
          <w:rFonts w:hint="eastAsia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88" w:right="1588" w:bottom="1588" w:left="1588" w:header="851" w:footer="992" w:gutter="0"/>
          <w:pgNumType w:start="1"/>
          <w:cols w:space="720" w:num="1"/>
          <w:titlePg/>
          <w:docGrid w:type="linesAndChars" w:linePitch="602" w:charSpace="-782"/>
        </w:sectPr>
      </w:pPr>
      <w:r>
        <w:rPr>
          <w:rFonts w:hint="eastAsia" w:eastAsia="仿宋_GB2312"/>
          <w:sz w:val="32"/>
        </w:rPr>
        <w:t>岳阳市云溪财政</w:t>
      </w:r>
      <w:r>
        <w:rPr>
          <w:rFonts w:hint="eastAsia" w:eastAsia="仿宋_GB2312"/>
          <w:sz w:val="32"/>
          <w:szCs w:val="32"/>
        </w:rPr>
        <w:t>局（制）</w:t>
      </w:r>
    </w:p>
    <w:tbl>
      <w:tblPr>
        <w:tblStyle w:val="4"/>
        <w:tblW w:w="98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213"/>
        <w:gridCol w:w="46"/>
        <w:gridCol w:w="1080"/>
        <w:gridCol w:w="210"/>
        <w:gridCol w:w="1145"/>
        <w:gridCol w:w="272"/>
        <w:gridCol w:w="808"/>
        <w:gridCol w:w="1479"/>
        <w:gridCol w:w="226"/>
        <w:gridCol w:w="196"/>
        <w:gridCol w:w="259"/>
        <w:gridCol w:w="1080"/>
        <w:gridCol w:w="265"/>
        <w:gridCol w:w="139"/>
        <w:gridCol w:w="316"/>
        <w:gridCol w:w="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牛尕理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8415024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8146" w:type="dxa"/>
            <w:gridSpan w:val="15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18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1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18"/>
                <w:sz w:val="24"/>
                <w:szCs w:val="24"/>
                <w:shd w:val="clear" w:color="auto" w:fill="FFFFFF"/>
                <w:lang w:eastAsia="zh-CN"/>
              </w:rPr>
              <w:t>一是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18"/>
                <w:sz w:val="24"/>
                <w:szCs w:val="24"/>
                <w:shd w:val="clear" w:color="auto" w:fill="FFFFFF"/>
              </w:rPr>
              <w:t>团结广大妇女积极投身改革开放和社会主义现代化建设，促进经济发展和社会全面进步。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18"/>
                <w:sz w:val="24"/>
                <w:szCs w:val="24"/>
                <w:shd w:val="clear" w:color="auto" w:fill="FFFFFF"/>
                <w:lang w:eastAsia="zh-CN"/>
              </w:rPr>
              <w:t>二是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18"/>
                <w:sz w:val="24"/>
                <w:szCs w:val="24"/>
                <w:shd w:val="clear" w:color="auto" w:fill="FFFFFF"/>
              </w:rPr>
              <w:t>组织妇女通过各种途径参与政府和社会事务的民主管理、民主监督，发挥妇女在基层政权建设、社会主义精神文明建设、民主法制建设中的积极作用。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18"/>
                <w:sz w:val="24"/>
                <w:szCs w:val="24"/>
                <w:shd w:val="clear" w:color="auto" w:fill="FFFFFF"/>
                <w:lang w:eastAsia="zh-CN"/>
              </w:rPr>
              <w:t>三是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18"/>
                <w:sz w:val="24"/>
                <w:szCs w:val="24"/>
                <w:shd w:val="clear" w:color="auto" w:fill="FFFFFF"/>
              </w:rPr>
              <w:t>教育妇女继续发扬自尊、自信、自立、自强的精神，学文化、学技术、学科学、学管理、学法律，提高妇女思想道德素质和科学文化素质，促进妇女人才成长。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18"/>
                <w:sz w:val="24"/>
                <w:szCs w:val="24"/>
                <w:shd w:val="clear" w:color="auto" w:fill="FFFFFF"/>
                <w:lang w:eastAsia="zh-CN"/>
              </w:rPr>
              <w:t>四是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18"/>
                <w:sz w:val="24"/>
                <w:szCs w:val="24"/>
                <w:shd w:val="clear" w:color="auto" w:fill="FFFFFF"/>
              </w:rPr>
              <w:t>维护妇女的合法权益，为妇女提供法律咨询服务，为受害妇女伸张正义，调查研究妇女权益保障方面出现的新情况、新问题，提出建议，促使有关改革措施不断完善，促进男女平等。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18"/>
                <w:sz w:val="24"/>
                <w:szCs w:val="24"/>
                <w:shd w:val="clear" w:color="auto" w:fill="FFFFFF"/>
                <w:lang w:eastAsia="zh-CN"/>
              </w:rPr>
              <w:t>五是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18"/>
                <w:sz w:val="24"/>
                <w:szCs w:val="24"/>
                <w:shd w:val="clear" w:color="auto" w:fill="FFFFFF"/>
              </w:rPr>
              <w:t>维护儿童的合法权益，做好儿童工作，促进儿童健康成长。普及优生、优育、优教知识，推动建立妇女儿童活动阵地，为儿童办实事。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18"/>
                <w:sz w:val="24"/>
                <w:szCs w:val="24"/>
                <w:shd w:val="clear" w:color="auto" w:fill="FFFFFF"/>
                <w:lang w:eastAsia="zh-CN"/>
              </w:rPr>
              <w:t>六是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18"/>
                <w:sz w:val="24"/>
                <w:szCs w:val="24"/>
                <w:shd w:val="clear" w:color="auto" w:fill="FFFFFF"/>
              </w:rPr>
              <w:t>完成区委及上级妇联交办的其他任务。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18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64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工作内容</w:t>
            </w:r>
          </w:p>
        </w:tc>
        <w:tc>
          <w:tcPr>
            <w:tcW w:w="8146" w:type="dxa"/>
            <w:gridSpan w:val="15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任务1：举办“乡村振兴 巾帼建功”系列主题活动，且建设两所以上妇女之家示范点；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任务2：开展“修四德、树形象、促发展”活动，在各级妇联组织中开展党建带妇建活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动；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任务3：创建省、市“巾帼文明岗”和“巾帼文明村”等工作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任务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4：召开了云溪区庆三八暨“巾帼风采”报告会与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云溪区庆三八暨“乡村振兴，巾帼建功”座谈会。表彰了七名“三八红旗手”，六个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“三八红旗集体”以及四户“最美家庭”，并举办了一场全区妇女趣味运动会；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任务5：在村（社区）开展“环境保护、三法维权、妇女保健知识”讲座，发放宣传册5000余份；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任务6：组织开展组织开展“守护云山溪水 遇见最美的你”环保联谊活动；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任务7：组织开展“关爱童心 圆梦春蕾”六一关爱活动；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任务8：成立了云溪区旗袍协会，吸纳会员600余名；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任务9：为全区农村适龄妇女开展免费“两癌”筛查；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任务10：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云溪区201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年“春风行动”专场招聘会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年度部门（单位）总体运行情况及取得的成绩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8146" w:type="dxa"/>
            <w:gridSpan w:val="15"/>
            <w:noWrap w:val="0"/>
            <w:vAlign w:val="center"/>
          </w:tcPr>
          <w:p>
            <w:pPr>
              <w:numPr>
                <w:numId w:val="0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numPr>
                <w:numId w:val="0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numPr>
                <w:numId w:val="0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维护加强女妇女儿童合法权益，促进社会和谐稳定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注重多措并举，促进女性事业全面发展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numId w:val="0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3、开展关爱活动，提升留守、贫困儿童幸福感。</w:t>
            </w:r>
          </w:p>
          <w:p>
            <w:pPr>
              <w:numPr>
                <w:numId w:val="0"/>
              </w:num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4、开展联谊活动，促进厂港地融合发展。</w:t>
            </w:r>
          </w:p>
          <w:p>
            <w:pPr>
              <w:numPr>
                <w:numId w:val="0"/>
              </w:num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政拨款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79.9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78.5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1.4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79.9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78.5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1.4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67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34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7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73.3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71.9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19.8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52.1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1.4</w:t>
            </w: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73.3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71.9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19.8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52.1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1.4</w:t>
            </w: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0.3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0.3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079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94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364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94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5.0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5.0</w:t>
            </w: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5.0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5.0</w:t>
            </w: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377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4585" w:type="dxa"/>
            <w:gridSpan w:val="9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2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74" w:type="dxa"/>
            <w:gridSpan w:val="7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“三八”“六一”系列活动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“两癌”免费筛查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维权、争先和妇女儿童工作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4：妇女事业发展经费</w:t>
            </w:r>
          </w:p>
        </w:tc>
        <w:tc>
          <w:tcPr>
            <w:tcW w:w="4585" w:type="dxa"/>
            <w:gridSpan w:val="9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召开了云溪区庆三八暨“巾帼风采”报告会与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云溪区庆三八暨“乡村振兴，巾帼建功”座谈会。表彰了七名“三八红旗手”，六个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“三八红旗集体”以及四户“最美家庭”，并举办了一场全区妇女趣味运动会；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2、在村（社区）开展“环境保护、三法维权、妇女保健知识”讲座，发放宣传册5000余份；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3、组织开展组织开展“守护云山溪水 遇见最美的你”环保联谊活动；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4、组织开展“关爱童心 圆梦春蕾”六一关爱活动；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5、成立了云溪区旗袍协会，吸纳会员600余名；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6、为全区农村适龄妇女开展免费“两癌”筛查。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绩效定量目标及实施计划完成情况</w:t>
            </w:r>
          </w:p>
        </w:tc>
        <w:tc>
          <w:tcPr>
            <w:tcW w:w="2966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评价内容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绩效目标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产出目标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（部门工作实绩，包含上级部门和市委市政府布置的重点工作、实事任务等，根据部门实际进行调整细化）</w:t>
            </w: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质量指标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针对妇女实际情况、平安家庭创建及环境保护工作进行了深入宣传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  <w:t>在全区村（社区）开展知识讲座，发放宣传手册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5000余份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日常信访维权工作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  <w:t>全年接待来电、来信、来访案件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20件，调处率达98%以上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由区财政投入300多万元5年时间为我区2万多名农村妇女进行免费筛查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超额完成全年目标任务从而降低“两癌”死亡率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开展宣讲活动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  <w:t>在全区村（社区）开展宣讲活动达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15余场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时效指标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各项活动在于其时间范围内有质量的完成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  <w:t>在预期范围内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成本指标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（预期实现的效益）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社会效益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联系妇女、服务妇女、教育妇女、维护妇女儿童合法权益为根本任务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提高广大农村妇女健康水平，确保广大农村妇女身心健康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，儿童权益得到保障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经济效益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生态效益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维护妇女儿童合法权益，促进社会和谐稳定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  <w:t>妇女儿童非常满意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810" w:type="dxa"/>
            <w:gridSpan w:val="1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5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810" w:type="dxa"/>
            <w:gridSpan w:val="1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婷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席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区妇联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牛尕理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副主席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区妇联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张迪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办公室主任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区妇联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94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财政部门归口业务股室意见：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财政部门归口业务股室负责人（签章）：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年    月   日</w:t>
            </w:r>
          </w:p>
        </w:tc>
      </w:tr>
    </w:tbl>
    <w:p>
      <w:pPr>
        <w:rPr>
          <w:rFonts w:hint="eastAsia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王湘云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8415024</w:t>
      </w:r>
    </w:p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</w:p>
    <w:tbl>
      <w:tblPr>
        <w:tblStyle w:val="4"/>
        <w:tblW w:w="9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55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widowControl/>
              <w:spacing w:line="580" w:lineRule="exact"/>
              <w:ind w:firstLine="560" w:firstLineChars="200"/>
              <w:jc w:val="left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按照区财政局《关于开展201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年度财政支出绩效自评工作的通知》精神，现将区妇联部门整体支出绩效评价情况报告如下：</w:t>
            </w:r>
            <w:r>
              <w:rPr>
                <w:rFonts w:hint="eastAsia" w:ascii="仿宋_GB2312" w:hAnsi="Helvetica" w:eastAsia="仿宋_GB2312" w:cs="宋体"/>
                <w:color w:val="333333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Helvetica" w:eastAsia="仿宋_GB2312" w:cs="宋体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黑体" w:hAnsi="Helvetica" w:eastAsia="黑体" w:cs="宋体"/>
                <w:color w:val="333333"/>
                <w:kern w:val="0"/>
                <w:sz w:val="28"/>
                <w:szCs w:val="28"/>
              </w:rPr>
              <w:t>一、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部门基本情况</w:t>
            </w:r>
          </w:p>
          <w:p>
            <w:pPr>
              <w:spacing w:line="58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区编委核定妇联编制为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人。区妇联实有人数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名，其中主席1名，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副主席两名，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办公室主任1名。</w:t>
            </w:r>
          </w:p>
          <w:p>
            <w:pPr>
              <w:spacing w:line="580" w:lineRule="exact"/>
              <w:ind w:firstLine="560" w:firstLineChars="200"/>
              <w:rPr>
                <w:rFonts w:hint="eastAsia" w:ascii="仿宋" w:hAnsi="仿宋" w:eastAsia="仿宋" w:cs="黑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云溪区妇联主要职责是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指导全区各级妇女组织依据《中华人民共和国全国妇女联合会章程》和妇女代表大会的决定、决议，开展妇女儿童工作，联系团体会员，并给予业务指导；团结动员妇女投身改革开放和社会主义现代化建设。推动全区农村妇女“双学双比”活动、城镇妇女“巾帼建功”活动，促进社会发展；教育、引导广大妇女发扬自尊、自信、自立、自强的精神，提高综合素质，促进妇女人才成长；代表妇女参与政府和社会事务的民主决策、民主管理、民主监督，参与有关妇女儿童法律、法规、条例的制定，维护妇女儿童合法权益；为妇女儿童服务，加强与社会各界的联系，协调和推动社会各界为妇女儿童办实事、办好事。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580" w:lineRule="exact"/>
              <w:ind w:firstLine="560" w:firstLineChars="200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二、部门整体支出管理及使用情况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580" w:lineRule="exact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1、整体支出情况。一般公共预算财政拨款支出情况。基本支出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71.9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万元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，项目支出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1.4万元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。</w:t>
            </w:r>
          </w:p>
          <w:p>
            <w:pPr>
              <w:spacing w:line="580" w:lineRule="exact"/>
              <w:ind w:firstLine="48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基本支出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71.9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万元，其中：工资福利支出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16.6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万元，商品服务支出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51.4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万元，对个人和家庭补助支出 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3.1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万元。支出主要用于我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的正常公务运转、日常事务及项目支出。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“三公”经费支出情况。“三公”经费支出合计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spacing w:line="58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三、部门（单位）整体支出绩效情况</w:t>
            </w:r>
          </w:p>
          <w:p>
            <w:pPr>
              <w:pStyle w:val="3"/>
              <w:spacing w:before="0" w:beforeAutospacing="0" w:after="0" w:afterAutospacing="0" w:line="580" w:lineRule="exact"/>
              <w:ind w:firstLine="560" w:firstLineChars="200"/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妇联认真执行了年初部门预算和财政政策要求。工作经费安排严格按照年初预算来执行，有效防止了超预算；认真落实了有关资金要求。保障了机关有效运转。严格按照厉行节约的要求，精打细算，进一步在机关财务、公务用车、公务接待等方面加强集中管理，提高服务质量，降低运行成本，保障了各项活动的顺利开展。具体情况如下：</w:t>
            </w:r>
          </w:p>
          <w:p>
            <w:pPr>
              <w:spacing w:line="580" w:lineRule="exact"/>
              <w:ind w:firstLine="560" w:firstLineChars="200"/>
              <w:rPr>
                <w:rFonts w:hint="eastAsia" w:ascii="仿宋" w:hAnsi="仿宋" w:eastAsia="仿宋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18年，区妇联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组织进行了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“环境保护、三法宣传、妇女保健知识”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讲座，发放宣传册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000多份。区妇联、区人社局联合举办了云溪区201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年“春风行动”专场招聘会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召开了云溪区庆三八暨“巾帼风采”报告会与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云溪区庆三八暨“乡村振兴，巾帼建功”座谈会。表彰了七名“三八红旗手”，六个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“三八红旗集体”以及四户“最美家庭”，并举办了一场全区妇女趣味运动会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“六一”期间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，举办了“关爱童心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圆梦春蕾”系列活动，慰问留守儿童等。成立了云溪区旗袍协会，举办了“婉约国粹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大美旗袍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”首届旗袍秀活动，吸纳会员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600余名。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两癌筛查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云溪街道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正式启动，由区财政投入300多万元5年时间为我区2万多名农村妇女进行免费筛查积极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做好了区委区政府中心工作。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联合湖南城陵矶新港区及长岭炼化、巴陵石化开展了“守护云山溪水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遇见最美的你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”厂港地环保联谊活动（共四场）。</w:t>
            </w:r>
          </w:p>
          <w:p>
            <w:pPr>
              <w:spacing w:line="58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Helvetica" w:hAnsi="Helvetica" w:eastAsia="仿宋" w:cs="宋体"/>
                <w:color w:val="333333"/>
                <w:kern w:val="0"/>
                <w:sz w:val="28"/>
                <w:szCs w:val="28"/>
              </w:rPr>
              <w:t>     </w:t>
            </w:r>
          </w:p>
          <w:p>
            <w:pPr>
              <w:spacing w:line="58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6865" w:firstLineChars="245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  <w:szCs w:val="24"/>
      </w:rPr>
    </w:pPr>
    <w:r>
      <w:rPr>
        <w:rStyle w:val="6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 xml:space="preserve"> —</w:t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t>- 15 -</w:t>
    </w:r>
    <w:r>
      <w:fldChar w:fldCharType="end"/>
    </w:r>
  </w:p>
  <w:p>
    <w:pPr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905BC8"/>
    <w:multiLevelType w:val="singleLevel"/>
    <w:tmpl w:val="A3905B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0147A"/>
    <w:rsid w:val="11D81944"/>
    <w:rsid w:val="281E0822"/>
    <w:rsid w:val="3C80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2019-07-30T00:50:00Z</dcterms:created>
  <dc:creator>云溪区妇联</dc:creator>
  <cp:lastModifiedBy>云溪区妇联</cp:lastModifiedBy>
  <cp:lastPrinted>2019-07-30T09:17:43Z</cp:lastPrinted>
  <dcterms:modified xsi:type="dcterms:W3CDTF">2019-07-30T09:22:39Z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