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AE" w:rsidRDefault="00A61AAE" w:rsidP="00A61AAE">
      <w:pPr>
        <w:ind w:leftChars="-136" w:left="-286"/>
        <w:jc w:val="center"/>
        <w:rPr>
          <w:rFonts w:ascii="方正小标宋简体" w:eastAsia="方正小标宋简体"/>
          <w:sz w:val="72"/>
          <w:szCs w:val="84"/>
        </w:rPr>
      </w:pPr>
      <w:bookmarkStart w:id="0" w:name="_GoBack"/>
      <w:bookmarkEnd w:id="0"/>
    </w:p>
    <w:p w:rsidR="00A61AAE" w:rsidRDefault="00A61AAE" w:rsidP="00A61AAE">
      <w:pPr>
        <w:jc w:val="center"/>
        <w:rPr>
          <w:rFonts w:ascii="方正小标宋简体" w:eastAsia="方正小标宋简体"/>
          <w:sz w:val="72"/>
          <w:szCs w:val="84"/>
        </w:rPr>
      </w:pPr>
    </w:p>
    <w:p w:rsidR="00A61AAE" w:rsidRPr="00FE0192" w:rsidRDefault="00A61AAE" w:rsidP="00A61AAE">
      <w:pPr>
        <w:jc w:val="center"/>
        <w:rPr>
          <w:rFonts w:ascii="方正小标宋简体" w:eastAsia="方正小标宋简体"/>
          <w:sz w:val="48"/>
          <w:szCs w:val="48"/>
        </w:rPr>
      </w:pPr>
      <w:r w:rsidRPr="00FE0192">
        <w:rPr>
          <w:rFonts w:ascii="方正小标宋简体" w:eastAsia="方正小标宋简体" w:hint="eastAsia"/>
          <w:sz w:val="48"/>
          <w:szCs w:val="48"/>
        </w:rPr>
        <w:t>“我要办</w:t>
      </w:r>
      <w:r w:rsidR="00842EE6" w:rsidRPr="00FE0192">
        <w:rPr>
          <w:rFonts w:ascii="方正小标宋简体" w:eastAsia="方正小标宋简体" w:hint="eastAsia"/>
          <w:sz w:val="48"/>
          <w:szCs w:val="48"/>
        </w:rPr>
        <w:t>死亡抚恤金、丧葬费</w:t>
      </w:r>
      <w:r w:rsidRPr="00FE0192">
        <w:rPr>
          <w:rFonts w:ascii="方正小标宋简体" w:eastAsia="方正小标宋简体" w:hint="eastAsia"/>
          <w:sz w:val="48"/>
          <w:szCs w:val="48"/>
        </w:rPr>
        <w:t>”</w:t>
      </w:r>
    </w:p>
    <w:p w:rsidR="00A61AAE" w:rsidRPr="00FE0192" w:rsidRDefault="00A61AAE" w:rsidP="00A61AAE">
      <w:pPr>
        <w:jc w:val="center"/>
        <w:rPr>
          <w:rFonts w:ascii="方正小标宋简体" w:eastAsia="方正小标宋简体"/>
          <w:sz w:val="48"/>
          <w:szCs w:val="48"/>
        </w:rPr>
      </w:pPr>
      <w:r w:rsidRPr="00FE0192">
        <w:rPr>
          <w:rFonts w:ascii="方正小标宋简体" w:eastAsia="方正小标宋简体" w:hint="eastAsia"/>
          <w:sz w:val="48"/>
          <w:szCs w:val="48"/>
        </w:rPr>
        <w:t>“一次办”套餐服务规程</w:t>
      </w:r>
    </w:p>
    <w:p w:rsidR="00A61AAE" w:rsidRDefault="00A61AAE" w:rsidP="00A61AAE">
      <w:pPr>
        <w:jc w:val="center"/>
        <w:rPr>
          <w:b/>
          <w:sz w:val="48"/>
          <w:szCs w:val="56"/>
        </w:rPr>
      </w:pPr>
    </w:p>
    <w:p w:rsidR="00A61AAE" w:rsidRPr="00FE0192" w:rsidRDefault="00A61AAE" w:rsidP="00A61AAE">
      <w:pPr>
        <w:jc w:val="center"/>
        <w:rPr>
          <w:rFonts w:ascii="楷体" w:eastAsia="楷体" w:hAnsi="楷体"/>
          <w:b/>
          <w:sz w:val="48"/>
          <w:szCs w:val="48"/>
        </w:rPr>
      </w:pPr>
      <w:r w:rsidRPr="00FE0192">
        <w:rPr>
          <w:rFonts w:ascii="楷体" w:eastAsia="楷体" w:hAnsi="楷体" w:hint="eastAsia"/>
          <w:b/>
          <w:sz w:val="48"/>
          <w:szCs w:val="48"/>
        </w:rPr>
        <w:t>（</w:t>
      </w:r>
      <w:r w:rsidR="00842EE6" w:rsidRPr="00FE0192">
        <w:rPr>
          <w:rFonts w:ascii="楷体" w:eastAsia="楷体" w:hAnsi="楷体" w:hint="eastAsia"/>
          <w:b/>
          <w:sz w:val="48"/>
          <w:szCs w:val="48"/>
        </w:rPr>
        <w:t>在职人员</w:t>
      </w:r>
      <w:r w:rsidRPr="00FE0192">
        <w:rPr>
          <w:rFonts w:ascii="楷体" w:eastAsia="楷体" w:hAnsi="楷体" w:hint="eastAsia"/>
          <w:b/>
          <w:sz w:val="48"/>
          <w:szCs w:val="48"/>
        </w:rPr>
        <w:t>）</w:t>
      </w:r>
    </w:p>
    <w:p w:rsidR="00A61AAE" w:rsidRPr="00FE0192" w:rsidRDefault="00A61AAE" w:rsidP="00A61AAE">
      <w:pPr>
        <w:rPr>
          <w:sz w:val="48"/>
          <w:szCs w:val="48"/>
        </w:rPr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Pr="00657689" w:rsidRDefault="00A61AAE" w:rsidP="00A61AAE">
      <w:pPr>
        <w:tabs>
          <w:tab w:val="left" w:pos="5370"/>
        </w:tabs>
        <w:jc w:val="center"/>
        <w:rPr>
          <w:rFonts w:ascii="宋体" w:hAnsi="宋体"/>
          <w:b/>
          <w:sz w:val="48"/>
          <w:szCs w:val="48"/>
        </w:rPr>
      </w:pPr>
      <w:r w:rsidRPr="00657689">
        <w:rPr>
          <w:rFonts w:ascii="宋体" w:hAnsi="宋体" w:hint="eastAsia"/>
          <w:b/>
          <w:sz w:val="48"/>
          <w:szCs w:val="48"/>
        </w:rPr>
        <w:t>岳阳市云溪区行政审批服务局</w:t>
      </w:r>
    </w:p>
    <w:p w:rsidR="00A61AAE" w:rsidRPr="00657689" w:rsidRDefault="00A61AAE" w:rsidP="00A61AAE">
      <w:pPr>
        <w:tabs>
          <w:tab w:val="left" w:pos="5370"/>
        </w:tabs>
        <w:jc w:val="center"/>
        <w:rPr>
          <w:rFonts w:ascii="宋体" w:hAnsi="宋体"/>
          <w:b/>
          <w:sz w:val="48"/>
          <w:szCs w:val="48"/>
        </w:rPr>
      </w:pPr>
      <w:r w:rsidRPr="00657689">
        <w:rPr>
          <w:rFonts w:ascii="宋体" w:hAnsi="宋体" w:hint="eastAsia"/>
          <w:b/>
          <w:sz w:val="48"/>
          <w:szCs w:val="48"/>
        </w:rPr>
        <w:t>2019年7月</w:t>
      </w:r>
    </w:p>
    <w:p w:rsidR="00A61AAE" w:rsidRPr="00657689" w:rsidRDefault="00A61AAE" w:rsidP="00A61AAE">
      <w:pPr>
        <w:jc w:val="center"/>
        <w:rPr>
          <w:rFonts w:ascii="宋体" w:hAnsi="宋体"/>
          <w:sz w:val="48"/>
          <w:szCs w:val="48"/>
        </w:rPr>
      </w:pPr>
    </w:p>
    <w:p w:rsidR="006F68F8" w:rsidRDefault="006F68F8" w:rsidP="00A61AAE">
      <w:pPr>
        <w:jc w:val="center"/>
        <w:rPr>
          <w:rFonts w:ascii="方正小标宋简体" w:eastAsia="方正小标宋简体" w:hAnsi="宋体"/>
          <w:sz w:val="40"/>
          <w:szCs w:val="32"/>
        </w:rPr>
        <w:sectPr w:rsidR="006F68F8">
          <w:footerReference w:type="default" r:id="rId8"/>
          <w:pgSz w:w="11906" w:h="16838"/>
          <w:pgMar w:top="1440" w:right="1558" w:bottom="1440" w:left="1803" w:header="851" w:footer="992" w:gutter="0"/>
          <w:cols w:space="720"/>
          <w:docGrid w:linePitch="319"/>
        </w:sectPr>
      </w:pPr>
    </w:p>
    <w:p w:rsidR="006F68F8" w:rsidRPr="00EE0288" w:rsidRDefault="006F68F8" w:rsidP="006F68F8">
      <w:pPr>
        <w:tabs>
          <w:tab w:val="left" w:pos="5370"/>
        </w:tabs>
        <w:spacing w:line="360" w:lineRule="auto"/>
        <w:rPr>
          <w:b/>
          <w:color w:val="000000"/>
          <w:sz w:val="44"/>
          <w:szCs w:val="44"/>
        </w:rPr>
      </w:pPr>
    </w:p>
    <w:p w:rsidR="006F68F8" w:rsidRPr="00EE0288" w:rsidRDefault="006F68F8" w:rsidP="00666E7D">
      <w:pPr>
        <w:tabs>
          <w:tab w:val="left" w:pos="5370"/>
        </w:tabs>
        <w:spacing w:line="360" w:lineRule="auto"/>
        <w:jc w:val="center"/>
        <w:rPr>
          <w:b/>
          <w:color w:val="000000"/>
          <w:sz w:val="44"/>
          <w:szCs w:val="44"/>
        </w:rPr>
      </w:pPr>
      <w:r w:rsidRPr="00EE0288">
        <w:rPr>
          <w:rFonts w:hint="eastAsia"/>
          <w:b/>
          <w:color w:val="000000"/>
          <w:sz w:val="44"/>
          <w:szCs w:val="44"/>
        </w:rPr>
        <w:t>申</w:t>
      </w:r>
      <w:r w:rsidRPr="00EE0288">
        <w:rPr>
          <w:rFonts w:hint="eastAsia"/>
          <w:b/>
          <w:color w:val="000000"/>
          <w:sz w:val="44"/>
          <w:szCs w:val="44"/>
        </w:rPr>
        <w:t xml:space="preserve">  </w:t>
      </w:r>
      <w:r w:rsidRPr="00EE0288">
        <w:rPr>
          <w:rFonts w:hint="eastAsia"/>
          <w:b/>
          <w:color w:val="000000"/>
          <w:sz w:val="44"/>
          <w:szCs w:val="44"/>
        </w:rPr>
        <w:t>明</w:t>
      </w:r>
    </w:p>
    <w:p w:rsidR="002342B9" w:rsidRDefault="002342B9" w:rsidP="00666E7D">
      <w:pPr>
        <w:spacing w:line="360" w:lineRule="auto"/>
        <w:ind w:firstLine="640"/>
        <w:rPr>
          <w:rFonts w:ascii="仿宋" w:eastAsia="仿宋" w:hAnsi="仿宋"/>
          <w:color w:val="000000"/>
          <w:sz w:val="32"/>
          <w:szCs w:val="32"/>
        </w:rPr>
      </w:pPr>
    </w:p>
    <w:p w:rsidR="006F68F8" w:rsidRPr="00EE0288" w:rsidRDefault="006F68F8" w:rsidP="00666E7D">
      <w:pPr>
        <w:spacing w:line="360" w:lineRule="auto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EE0288">
        <w:rPr>
          <w:rFonts w:ascii="仿宋" w:eastAsia="仿宋" w:hAnsi="仿宋" w:hint="eastAsia"/>
          <w:color w:val="000000"/>
          <w:sz w:val="32"/>
          <w:szCs w:val="32"/>
        </w:rPr>
        <w:t>一、请认真阅读</w:t>
      </w:r>
      <w:proofErr w:type="gramStart"/>
      <w:r w:rsidRPr="00EE0288">
        <w:rPr>
          <w:rFonts w:ascii="仿宋" w:eastAsia="仿宋" w:hAnsi="仿宋" w:hint="eastAsia"/>
          <w:color w:val="000000"/>
          <w:sz w:val="32"/>
          <w:szCs w:val="32"/>
        </w:rPr>
        <w:t>本服务</w:t>
      </w:r>
      <w:proofErr w:type="gramEnd"/>
      <w:r w:rsidRPr="00EE0288">
        <w:rPr>
          <w:rFonts w:ascii="仿宋" w:eastAsia="仿宋" w:hAnsi="仿宋" w:hint="eastAsia"/>
          <w:color w:val="000000"/>
          <w:sz w:val="32"/>
          <w:szCs w:val="32"/>
        </w:rPr>
        <w:t>规程。</w:t>
      </w:r>
    </w:p>
    <w:p w:rsidR="006F68F8" w:rsidRPr="00EE0288" w:rsidRDefault="006F68F8" w:rsidP="00666E7D">
      <w:pPr>
        <w:spacing w:line="360" w:lineRule="auto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EE0288">
        <w:rPr>
          <w:rFonts w:ascii="仿宋" w:eastAsia="仿宋" w:hAnsi="仿宋" w:hint="eastAsia"/>
          <w:color w:val="000000"/>
          <w:sz w:val="32"/>
          <w:szCs w:val="32"/>
        </w:rPr>
        <w:t>二、对照材料清单准备相应材料，确保材料齐全、填写完整、真实、有效，且符合法定要求。</w:t>
      </w:r>
    </w:p>
    <w:p w:rsidR="006F68F8" w:rsidRPr="00EE0288" w:rsidRDefault="006F68F8" w:rsidP="00666E7D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EE0288">
        <w:rPr>
          <w:rFonts w:ascii="仿宋" w:eastAsia="仿宋" w:hAnsi="仿宋" w:hint="eastAsia"/>
          <w:color w:val="000000"/>
          <w:sz w:val="32"/>
          <w:szCs w:val="32"/>
        </w:rPr>
        <w:t>三、</w:t>
      </w:r>
      <w:proofErr w:type="gramStart"/>
      <w:r w:rsidRPr="00EE0288">
        <w:rPr>
          <w:rFonts w:ascii="仿宋" w:eastAsia="仿宋" w:hAnsi="仿宋" w:hint="eastAsia"/>
          <w:color w:val="000000"/>
          <w:sz w:val="32"/>
          <w:szCs w:val="32"/>
        </w:rPr>
        <w:t>本服务</w:t>
      </w:r>
      <w:proofErr w:type="gramEnd"/>
      <w:r w:rsidRPr="00EE0288">
        <w:rPr>
          <w:rFonts w:ascii="仿宋" w:eastAsia="仿宋" w:hAnsi="仿宋" w:hint="eastAsia"/>
          <w:color w:val="000000"/>
          <w:sz w:val="32"/>
          <w:szCs w:val="32"/>
        </w:rPr>
        <w:t>规程旨在帮助您迅速了解我要办理死亡抚恤金、丧葬费的有关审批服务信息，实施清单的全部内容您可通过以下渠道获取详细信息：</w:t>
      </w:r>
    </w:p>
    <w:p w:rsidR="006F68F8" w:rsidRPr="00EE0288" w:rsidRDefault="006F68F8" w:rsidP="00666E7D">
      <w:pPr>
        <w:spacing w:line="360" w:lineRule="auto"/>
        <w:ind w:firstLineChars="88" w:firstLine="282"/>
        <w:rPr>
          <w:rFonts w:ascii="仿宋" w:eastAsia="仿宋" w:hAnsi="仿宋" w:cs="仿宋_GB2312"/>
          <w:color w:val="000000"/>
          <w:sz w:val="32"/>
          <w:szCs w:val="32"/>
        </w:rPr>
      </w:pPr>
      <w:r w:rsidRPr="00EE0288">
        <w:rPr>
          <w:rFonts w:ascii="仿宋" w:eastAsia="仿宋" w:hAnsi="仿宋" w:cs="仿宋_GB2312" w:hint="eastAsia"/>
          <w:color w:val="000000"/>
          <w:sz w:val="32"/>
          <w:szCs w:val="32"/>
        </w:rPr>
        <w:t>（</w:t>
      </w:r>
      <w:r w:rsidRPr="00EE0288">
        <w:rPr>
          <w:rFonts w:ascii="仿宋" w:eastAsia="仿宋" w:hAnsi="仿宋" w:cs="仿宋_GB2312"/>
          <w:color w:val="000000"/>
          <w:sz w:val="32"/>
          <w:szCs w:val="32"/>
        </w:rPr>
        <w:t>http://www.yunxiqu.gov.cn/31295/57653/index.htm</w:t>
      </w:r>
      <w:r w:rsidRPr="00EE0288">
        <w:rPr>
          <w:rFonts w:ascii="仿宋" w:eastAsia="仿宋" w:hAnsi="仿宋" w:cs="仿宋_GB2312" w:hint="eastAsia"/>
          <w:color w:val="000000"/>
          <w:sz w:val="32"/>
          <w:szCs w:val="32"/>
        </w:rPr>
        <w:t>)</w:t>
      </w:r>
    </w:p>
    <w:p w:rsidR="006F68F8" w:rsidRPr="00EE0288" w:rsidRDefault="006F68F8" w:rsidP="00666E7D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6F68F8" w:rsidRDefault="006F68F8" w:rsidP="00666E7D">
      <w:pPr>
        <w:spacing w:line="360" w:lineRule="auto"/>
        <w:jc w:val="center"/>
        <w:rPr>
          <w:rFonts w:ascii="方正小标宋简体" w:eastAsia="方正小标宋简体" w:hAnsi="宋体"/>
          <w:sz w:val="40"/>
          <w:szCs w:val="32"/>
        </w:rPr>
      </w:pPr>
      <w:r>
        <w:rPr>
          <w:rFonts w:ascii="方正小标宋简体" w:eastAsia="方正小标宋简体" w:hAnsi="宋体"/>
          <w:sz w:val="40"/>
          <w:szCs w:val="32"/>
        </w:rPr>
        <w:br w:type="page"/>
      </w:r>
    </w:p>
    <w:p w:rsidR="006F68F8" w:rsidRDefault="006F68F8" w:rsidP="00666E7D">
      <w:pPr>
        <w:spacing w:line="360" w:lineRule="auto"/>
        <w:jc w:val="center"/>
        <w:rPr>
          <w:rFonts w:ascii="方正小标宋简体" w:eastAsia="方正小标宋简体" w:hAnsi="宋体"/>
          <w:sz w:val="40"/>
          <w:szCs w:val="32"/>
        </w:rPr>
        <w:sectPr w:rsidR="006F68F8">
          <w:pgSz w:w="11906" w:h="16838"/>
          <w:pgMar w:top="1440" w:right="1558" w:bottom="1440" w:left="1803" w:header="851" w:footer="992" w:gutter="0"/>
          <w:cols w:space="720"/>
          <w:docGrid w:linePitch="319"/>
        </w:sectPr>
      </w:pPr>
    </w:p>
    <w:p w:rsidR="00A61AAE" w:rsidRDefault="00A61AAE" w:rsidP="00A61AAE">
      <w:pPr>
        <w:jc w:val="center"/>
        <w:rPr>
          <w:rFonts w:ascii="方正小标宋简体" w:eastAsia="方正小标宋简体" w:hAnsi="宋体"/>
          <w:sz w:val="40"/>
          <w:szCs w:val="32"/>
        </w:rPr>
      </w:pPr>
      <w:r>
        <w:rPr>
          <w:rFonts w:ascii="方正小标宋简体" w:eastAsia="方正小标宋简体" w:hAnsi="宋体" w:hint="eastAsia"/>
          <w:sz w:val="40"/>
          <w:szCs w:val="32"/>
        </w:rPr>
        <w:lastRenderedPageBreak/>
        <w:t>“</w:t>
      </w:r>
      <w:r w:rsidR="00842EE6" w:rsidRPr="00842EE6">
        <w:rPr>
          <w:rFonts w:ascii="方正小标宋简体" w:eastAsia="方正小标宋简体" w:hAnsi="宋体" w:hint="eastAsia"/>
          <w:sz w:val="40"/>
          <w:szCs w:val="32"/>
        </w:rPr>
        <w:t>我要办死亡抚恤金、丧葬费（在职人员）</w:t>
      </w:r>
      <w:r>
        <w:rPr>
          <w:rFonts w:ascii="方正小标宋简体" w:eastAsia="方正小标宋简体" w:hAnsi="宋体" w:hint="eastAsia"/>
          <w:sz w:val="40"/>
          <w:szCs w:val="32"/>
        </w:rPr>
        <w:t>”</w:t>
      </w:r>
    </w:p>
    <w:p w:rsidR="00A61AAE" w:rsidRDefault="00307F93" w:rsidP="00A61AAE">
      <w:pPr>
        <w:jc w:val="center"/>
        <w:rPr>
          <w:rFonts w:ascii="方正小标宋简体" w:eastAsia="方正小标宋简体" w:hAnsi="宋体"/>
          <w:sz w:val="40"/>
          <w:szCs w:val="32"/>
        </w:rPr>
      </w:pPr>
      <w:r>
        <w:rPr>
          <w:rFonts w:ascii="方正小标宋简体" w:eastAsia="方正小标宋简体" w:hAnsi="宋体" w:hint="eastAsia"/>
          <w:sz w:val="40"/>
          <w:szCs w:val="32"/>
        </w:rPr>
        <w:t>“一次办”套餐服务规程</w:t>
      </w:r>
    </w:p>
    <w:p w:rsidR="00A61AAE" w:rsidRDefault="00A61AAE" w:rsidP="00A61AAE"/>
    <w:p w:rsidR="00A61AAE" w:rsidRPr="00016E59" w:rsidRDefault="00016E59" w:rsidP="00FE0192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一、</w:t>
      </w:r>
      <w:r w:rsidR="00A61AAE" w:rsidRPr="00016E59">
        <w:rPr>
          <w:rFonts w:ascii="黑体" w:eastAsia="黑体" w:hAnsi="黑体" w:cs="宋体" w:hint="eastAsia"/>
          <w:b/>
          <w:bCs/>
          <w:sz w:val="32"/>
          <w:szCs w:val="32"/>
        </w:rPr>
        <w:t>事项名称 ：</w:t>
      </w:r>
    </w:p>
    <w:p w:rsidR="00A61AAE" w:rsidRPr="00016E59" w:rsidRDefault="00842EE6" w:rsidP="00FE019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16E59">
        <w:rPr>
          <w:rFonts w:ascii="仿宋_GB2312" w:eastAsia="仿宋_GB2312" w:hAnsi="仿宋_GB2312" w:cs="仿宋_GB2312" w:hint="eastAsia"/>
          <w:sz w:val="32"/>
          <w:szCs w:val="32"/>
        </w:rPr>
        <w:t>我要办死亡抚恤金、丧葬费</w:t>
      </w:r>
    </w:p>
    <w:p w:rsidR="00A61AAE" w:rsidRPr="00016E59" w:rsidRDefault="00016E59" w:rsidP="00FE0192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二、</w:t>
      </w:r>
      <w:r w:rsidR="00DF6B73" w:rsidRPr="00016E59">
        <w:rPr>
          <w:rFonts w:ascii="黑体" w:eastAsia="黑体" w:hAnsi="黑体" w:cs="宋体" w:hint="eastAsia"/>
          <w:b/>
          <w:bCs/>
          <w:sz w:val="32"/>
          <w:szCs w:val="32"/>
        </w:rPr>
        <w:t>服务对象</w:t>
      </w:r>
      <w:r w:rsidR="00A61AAE" w:rsidRPr="00016E59">
        <w:rPr>
          <w:rFonts w:ascii="黑体" w:eastAsia="黑体" w:hAnsi="黑体" w:cs="宋体" w:hint="eastAsia"/>
          <w:b/>
          <w:bCs/>
          <w:sz w:val="32"/>
          <w:szCs w:val="32"/>
        </w:rPr>
        <w:t>：</w:t>
      </w:r>
    </w:p>
    <w:p w:rsidR="00A61AAE" w:rsidRPr="00016E59" w:rsidRDefault="00842EE6" w:rsidP="00FE0192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016E59">
        <w:rPr>
          <w:rFonts w:ascii="仿宋" w:eastAsia="仿宋" w:hAnsi="仿宋" w:cs="仿宋" w:hint="eastAsia"/>
          <w:sz w:val="32"/>
          <w:szCs w:val="32"/>
        </w:rPr>
        <w:t>在云溪区参保企业养老保险的在职人员</w:t>
      </w:r>
    </w:p>
    <w:p w:rsidR="00A61AAE" w:rsidRPr="00016E59" w:rsidRDefault="00016E59" w:rsidP="00FE0192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三、</w:t>
      </w:r>
      <w:r w:rsidR="00A61AAE" w:rsidRPr="00016E59">
        <w:rPr>
          <w:rFonts w:ascii="黑体" w:eastAsia="黑体" w:hAnsi="黑体" w:cs="宋体" w:hint="eastAsia"/>
          <w:b/>
          <w:bCs/>
          <w:sz w:val="32"/>
          <w:szCs w:val="32"/>
        </w:rPr>
        <w:t>适用范围：</w:t>
      </w:r>
    </w:p>
    <w:p w:rsidR="00A61AAE" w:rsidRPr="00016E59" w:rsidRDefault="00A61AAE" w:rsidP="00FE019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16E59">
        <w:rPr>
          <w:rFonts w:ascii="仿宋_GB2312" w:eastAsia="仿宋_GB2312" w:hAnsi="仿宋_GB2312" w:cs="仿宋_GB2312" w:hint="eastAsia"/>
          <w:sz w:val="32"/>
          <w:szCs w:val="32"/>
        </w:rPr>
        <w:t>云溪区范围内</w:t>
      </w:r>
    </w:p>
    <w:p w:rsidR="00A61AAE" w:rsidRPr="00016E59" w:rsidRDefault="00A61AAE" w:rsidP="00FE0192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016E59">
        <w:rPr>
          <w:rFonts w:ascii="黑体" w:eastAsia="黑体" w:hAnsi="黑体" w:cs="宋体" w:hint="eastAsia"/>
          <w:b/>
          <w:bCs/>
          <w:sz w:val="32"/>
          <w:szCs w:val="32"/>
        </w:rPr>
        <w:t>四、</w:t>
      </w:r>
      <w:r w:rsidR="00DF6B73" w:rsidRPr="00016E59">
        <w:rPr>
          <w:rFonts w:ascii="黑体" w:eastAsia="黑体" w:hAnsi="黑体" w:cs="宋体" w:hint="eastAsia"/>
          <w:b/>
          <w:bCs/>
          <w:sz w:val="32"/>
          <w:szCs w:val="32"/>
        </w:rPr>
        <w:t>办理证照名称</w:t>
      </w:r>
    </w:p>
    <w:p w:rsidR="00A61AAE" w:rsidRPr="00016E59" w:rsidRDefault="00842EE6" w:rsidP="00FE0192">
      <w:pPr>
        <w:tabs>
          <w:tab w:val="left" w:pos="2865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16E59">
        <w:rPr>
          <w:rFonts w:ascii="仿宋_GB2312" w:eastAsia="仿宋_GB2312" w:hAnsi="仿宋_GB2312" w:cs="仿宋_GB2312" w:hint="eastAsia"/>
          <w:sz w:val="32"/>
          <w:szCs w:val="32"/>
        </w:rPr>
        <w:t>无</w:t>
      </w:r>
      <w:r w:rsidR="00FE0192">
        <w:rPr>
          <w:rFonts w:ascii="仿宋_GB2312" w:eastAsia="仿宋_GB2312" w:hAnsi="仿宋_GB2312" w:cs="仿宋_GB2312"/>
          <w:sz w:val="32"/>
          <w:szCs w:val="32"/>
        </w:rPr>
        <w:tab/>
      </w:r>
    </w:p>
    <w:p w:rsidR="00A61AAE" w:rsidRPr="00016E59" w:rsidRDefault="00A61AAE" w:rsidP="00FE0192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016E59">
        <w:rPr>
          <w:rFonts w:ascii="黑体" w:eastAsia="黑体" w:hAnsi="黑体" w:cs="宋体" w:hint="eastAsia"/>
          <w:b/>
          <w:bCs/>
          <w:sz w:val="32"/>
          <w:szCs w:val="32"/>
        </w:rPr>
        <w:t>五、受理窗口</w:t>
      </w:r>
    </w:p>
    <w:p w:rsidR="00A61AAE" w:rsidRPr="00016E59" w:rsidRDefault="00842EE6" w:rsidP="00FE01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16E59">
        <w:rPr>
          <w:rFonts w:ascii="仿宋" w:eastAsia="仿宋" w:hAnsi="仿宋" w:cs="仿宋_GB2312" w:hint="eastAsia"/>
          <w:sz w:val="32"/>
          <w:szCs w:val="32"/>
        </w:rPr>
        <w:t>云溪区政务服务中心</w:t>
      </w:r>
      <w:proofErr w:type="gramStart"/>
      <w:r w:rsidRPr="00016E59">
        <w:rPr>
          <w:rFonts w:ascii="仿宋" w:eastAsia="仿宋" w:hAnsi="仿宋" w:cs="仿宋_GB2312" w:hint="eastAsia"/>
          <w:sz w:val="32"/>
          <w:szCs w:val="32"/>
        </w:rPr>
        <w:t>一人社</w:t>
      </w:r>
      <w:r w:rsidR="00A61AAE" w:rsidRPr="00016E59">
        <w:rPr>
          <w:rFonts w:ascii="仿宋" w:eastAsia="仿宋" w:hAnsi="仿宋" w:cs="仿宋_GB2312" w:hint="eastAsia"/>
          <w:sz w:val="32"/>
          <w:szCs w:val="32"/>
        </w:rPr>
        <w:t>窗口</w:t>
      </w:r>
      <w:proofErr w:type="gramEnd"/>
    </w:p>
    <w:p w:rsidR="00A61AAE" w:rsidRPr="00016E59" w:rsidRDefault="00A61AAE" w:rsidP="00FE0192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016E59">
        <w:rPr>
          <w:rFonts w:ascii="黑体" w:eastAsia="黑体" w:hAnsi="黑体" w:cs="宋体" w:hint="eastAsia"/>
          <w:b/>
          <w:bCs/>
          <w:sz w:val="32"/>
          <w:szCs w:val="32"/>
        </w:rPr>
        <w:t>六、审批联办窗口</w:t>
      </w:r>
    </w:p>
    <w:p w:rsidR="00A61AAE" w:rsidRPr="00016E59" w:rsidRDefault="00842EE6" w:rsidP="00FE019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16E59"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735924" w:rsidRPr="00016E59" w:rsidRDefault="00735924" w:rsidP="00FE0192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016E59">
        <w:rPr>
          <w:rFonts w:ascii="黑体" w:eastAsia="黑体" w:hAnsi="黑体" w:cs="宋体" w:hint="eastAsia"/>
          <w:b/>
          <w:bCs/>
          <w:sz w:val="32"/>
          <w:szCs w:val="32"/>
        </w:rPr>
        <w:t>七、申请条件</w:t>
      </w:r>
    </w:p>
    <w:p w:rsidR="00355B3F" w:rsidRPr="00016E59" w:rsidRDefault="00355B3F" w:rsidP="00FE0192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016E59">
        <w:rPr>
          <w:rFonts w:ascii="仿宋" w:eastAsia="仿宋" w:hAnsi="仿宋" w:cs="仿宋" w:hint="eastAsia"/>
          <w:sz w:val="32"/>
          <w:szCs w:val="32"/>
        </w:rPr>
        <w:t>在云溪区参保企业养老保险的在职人员</w:t>
      </w:r>
    </w:p>
    <w:p w:rsidR="00A61AAE" w:rsidRPr="00355B3F" w:rsidRDefault="00A61AAE" w:rsidP="00FE0192">
      <w:pPr>
        <w:spacing w:line="560" w:lineRule="exact"/>
        <w:ind w:firstLineChars="200" w:firstLine="643"/>
        <w:rPr>
          <w:rFonts w:ascii="黑体" w:eastAsia="黑体" w:hAnsi="黑体" w:cs="仿宋_GB2312"/>
          <w:b/>
          <w:sz w:val="32"/>
          <w:szCs w:val="32"/>
        </w:rPr>
      </w:pPr>
    </w:p>
    <w:p w:rsidR="00A61AAE" w:rsidRDefault="00A61AAE" w:rsidP="00FE0192">
      <w:pPr>
        <w:spacing w:line="560" w:lineRule="exact"/>
        <w:ind w:firstLineChars="200" w:firstLine="643"/>
        <w:rPr>
          <w:rFonts w:ascii="黑体" w:eastAsia="黑体" w:hAnsi="黑体" w:cs="仿宋_GB2312"/>
          <w:b/>
          <w:sz w:val="32"/>
          <w:szCs w:val="32"/>
        </w:rPr>
      </w:pPr>
    </w:p>
    <w:p w:rsidR="00355B3F" w:rsidRDefault="00355B3F" w:rsidP="00FE0192">
      <w:pPr>
        <w:spacing w:line="560" w:lineRule="exact"/>
        <w:ind w:firstLineChars="200" w:firstLine="643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/>
          <w:b/>
          <w:sz w:val="32"/>
          <w:szCs w:val="32"/>
        </w:rPr>
        <w:br w:type="page"/>
      </w:r>
    </w:p>
    <w:p w:rsidR="00355B3F" w:rsidRDefault="00355B3F" w:rsidP="00FE0192">
      <w:pPr>
        <w:spacing w:line="560" w:lineRule="exact"/>
        <w:ind w:firstLineChars="200" w:firstLine="643"/>
        <w:rPr>
          <w:rFonts w:ascii="黑体" w:eastAsia="黑体" w:hAnsi="黑体" w:cs="宋体"/>
          <w:b/>
          <w:sz w:val="32"/>
          <w:szCs w:val="32"/>
        </w:rPr>
        <w:sectPr w:rsidR="00355B3F">
          <w:pgSz w:w="11906" w:h="16838"/>
          <w:pgMar w:top="1440" w:right="1558" w:bottom="1440" w:left="1803" w:header="851" w:footer="992" w:gutter="0"/>
          <w:cols w:space="720"/>
          <w:docGrid w:linePitch="319"/>
        </w:sectPr>
      </w:pPr>
    </w:p>
    <w:p w:rsidR="00355B3F" w:rsidRDefault="00355B3F" w:rsidP="00FE0192">
      <w:pPr>
        <w:spacing w:line="560" w:lineRule="exact"/>
        <w:ind w:firstLineChars="200" w:firstLine="643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lastRenderedPageBreak/>
        <w:t>八、材料清单</w:t>
      </w:r>
    </w:p>
    <w:p w:rsidR="00355B3F" w:rsidRDefault="00355B3F" w:rsidP="00A61AAE">
      <w:pPr>
        <w:rPr>
          <w:rFonts w:ascii="黑体" w:eastAsia="黑体" w:hAnsi="黑体" w:cs="宋体"/>
          <w:b/>
          <w:sz w:val="32"/>
          <w:szCs w:val="32"/>
        </w:rPr>
      </w:pPr>
    </w:p>
    <w:tbl>
      <w:tblPr>
        <w:tblpPr w:leftFromText="180" w:rightFromText="180" w:vertAnchor="text" w:horzAnchor="margin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850"/>
        <w:gridCol w:w="1843"/>
        <w:gridCol w:w="1985"/>
        <w:gridCol w:w="1134"/>
        <w:gridCol w:w="2268"/>
        <w:gridCol w:w="3109"/>
      </w:tblGrid>
      <w:tr w:rsidR="00355B3F" w:rsidRPr="00C079B8" w:rsidTr="00870A66">
        <w:trPr>
          <w:trHeight w:val="841"/>
        </w:trPr>
        <w:tc>
          <w:tcPr>
            <w:tcW w:w="25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涉及名称</w:t>
            </w:r>
          </w:p>
        </w:tc>
        <w:tc>
          <w:tcPr>
            <w:tcW w:w="8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申请材料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材料来源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份数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各类情形</w:t>
            </w: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材料要求</w:t>
            </w:r>
          </w:p>
        </w:tc>
      </w:tr>
      <w:tr w:rsidR="00355B3F" w:rsidRPr="00C079B8" w:rsidTr="00870A66">
        <w:trPr>
          <w:trHeight w:val="918"/>
        </w:trPr>
        <w:tc>
          <w:tcPr>
            <w:tcW w:w="2557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EE028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E0288">
              <w:rPr>
                <w:rFonts w:ascii="宋体" w:hAnsi="宋体" w:cs="宋体" w:hint="eastAsia"/>
                <w:color w:val="000000"/>
                <w:sz w:val="24"/>
              </w:rPr>
              <w:t>死亡抚恤金、丧葬费</w:t>
            </w:r>
          </w:p>
          <w:p w:rsidR="00355B3F" w:rsidRPr="00EE028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E0288"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 w:rsidR="00666E7D">
              <w:rPr>
                <w:rFonts w:ascii="宋体" w:hAnsi="宋体" w:cs="宋体" w:hint="eastAsia"/>
                <w:color w:val="000000"/>
                <w:sz w:val="24"/>
              </w:rPr>
              <w:t>在职人员</w:t>
            </w:r>
            <w:r w:rsidRPr="00EE0288">
              <w:rPr>
                <w:rFonts w:ascii="宋体" w:hAnsi="宋体" w:cs="宋体" w:hint="eastAsia"/>
                <w:color w:val="000000"/>
                <w:sz w:val="24"/>
              </w:rPr>
              <w:t>）</w:t>
            </w:r>
            <w:proofErr w:type="gramStart"/>
            <w:r w:rsidRPr="00EE0288">
              <w:rPr>
                <w:rFonts w:ascii="宋体" w:hAnsi="宋体" w:cs="宋体" w:hint="eastAsia"/>
                <w:color w:val="000000"/>
                <w:sz w:val="24"/>
              </w:rPr>
              <w:t>”</w:t>
            </w:r>
            <w:proofErr w:type="gramEnd"/>
          </w:p>
        </w:tc>
        <w:tc>
          <w:tcPr>
            <w:tcW w:w="8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E0288">
              <w:rPr>
                <w:rFonts w:ascii="宋体" w:hAnsi="宋体" w:cs="宋体" w:hint="eastAsia"/>
                <w:color w:val="000000"/>
                <w:sz w:val="24"/>
              </w:rPr>
              <w:t>在职/退休人员死亡申报表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现场查验原件</w:t>
            </w:r>
          </w:p>
        </w:tc>
      </w:tr>
      <w:tr w:rsidR="00355B3F" w:rsidRPr="00C079B8" w:rsidTr="00870A66">
        <w:trPr>
          <w:trHeight w:val="918"/>
        </w:trPr>
        <w:tc>
          <w:tcPr>
            <w:tcW w:w="2557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666E7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E0288">
              <w:rPr>
                <w:rFonts w:ascii="宋体" w:hAnsi="宋体" w:cs="宋体" w:hint="eastAsia"/>
                <w:color w:val="000000"/>
                <w:sz w:val="24"/>
              </w:rPr>
              <w:t>死者身份证</w:t>
            </w:r>
            <w:r w:rsidR="00666E7D">
              <w:rPr>
                <w:rFonts w:ascii="宋体" w:hAnsi="宋体" w:cs="宋体" w:hint="eastAsia"/>
                <w:color w:val="000000"/>
                <w:sz w:val="24"/>
              </w:rPr>
              <w:t>和</w:t>
            </w:r>
            <w:r w:rsidRPr="00EE0288">
              <w:rPr>
                <w:rFonts w:ascii="宋体" w:hAnsi="宋体" w:cs="宋体" w:hint="eastAsia"/>
                <w:color w:val="000000"/>
                <w:sz w:val="24"/>
              </w:rPr>
              <w:t>银行</w:t>
            </w:r>
            <w:r w:rsidR="00666E7D">
              <w:rPr>
                <w:rFonts w:ascii="宋体" w:hAnsi="宋体" w:cs="宋体" w:hint="eastAsia"/>
                <w:color w:val="000000"/>
                <w:sz w:val="24"/>
              </w:rPr>
              <w:t>卡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666E7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E0288">
              <w:rPr>
                <w:rFonts w:ascii="宋体" w:hAnsi="宋体" w:cs="宋体" w:hint="eastAsia"/>
                <w:color w:val="000000"/>
                <w:sz w:val="24"/>
              </w:rPr>
              <w:t>中国邮政储蓄银行</w:t>
            </w:r>
          </w:p>
        </w:tc>
      </w:tr>
      <w:tr w:rsidR="00355B3F" w:rsidRPr="00C079B8" w:rsidTr="00870A66">
        <w:trPr>
          <w:trHeight w:val="918"/>
        </w:trPr>
        <w:tc>
          <w:tcPr>
            <w:tcW w:w="2557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E0288">
              <w:rPr>
                <w:rFonts w:ascii="宋体" w:hAnsi="宋体" w:cs="宋体" w:hint="eastAsia"/>
                <w:color w:val="000000"/>
                <w:sz w:val="24"/>
              </w:rPr>
              <w:t>死亡证明书原件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55B3F" w:rsidRPr="00C079B8" w:rsidTr="00870A66">
        <w:trPr>
          <w:trHeight w:val="918"/>
        </w:trPr>
        <w:tc>
          <w:tcPr>
            <w:tcW w:w="2557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EE028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E0288">
              <w:rPr>
                <w:rFonts w:ascii="宋体" w:hAnsi="宋体" w:cs="宋体" w:hint="eastAsia"/>
                <w:color w:val="000000"/>
                <w:sz w:val="24"/>
              </w:rPr>
              <w:t>公安部门销</w:t>
            </w:r>
            <w:proofErr w:type="gramStart"/>
            <w:r w:rsidRPr="00EE0288">
              <w:rPr>
                <w:rFonts w:ascii="宋体" w:hAnsi="宋体" w:cs="宋体" w:hint="eastAsia"/>
                <w:color w:val="000000"/>
                <w:sz w:val="24"/>
              </w:rPr>
              <w:t>户证明</w:t>
            </w:r>
            <w:proofErr w:type="gramEnd"/>
            <w:r w:rsidRPr="00EE0288">
              <w:rPr>
                <w:rFonts w:ascii="宋体" w:hAnsi="宋体" w:cs="宋体" w:hint="eastAsia"/>
                <w:color w:val="000000"/>
                <w:sz w:val="24"/>
              </w:rPr>
              <w:t>原件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55B3F" w:rsidRPr="00C079B8" w:rsidTr="00870A66">
        <w:trPr>
          <w:trHeight w:val="918"/>
        </w:trPr>
        <w:tc>
          <w:tcPr>
            <w:tcW w:w="2557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8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EE028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E0288">
              <w:rPr>
                <w:rFonts w:ascii="宋体" w:hAnsi="宋体" w:cs="宋体" w:hint="eastAsia"/>
                <w:color w:val="000000"/>
                <w:sz w:val="24"/>
              </w:rPr>
              <w:t>火化证明原件或墓碑数码照片。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11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26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C079B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B3F" w:rsidRPr="00EE0288" w:rsidRDefault="00355B3F" w:rsidP="00870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355B3F" w:rsidRPr="00842EE6" w:rsidRDefault="00355B3F" w:rsidP="00A61AAE">
      <w:pPr>
        <w:rPr>
          <w:rFonts w:ascii="黑体" w:eastAsia="黑体" w:hAnsi="黑体" w:cs="宋体"/>
          <w:b/>
          <w:sz w:val="32"/>
          <w:szCs w:val="32"/>
        </w:rPr>
        <w:sectPr w:rsidR="00355B3F" w:rsidRPr="00842EE6" w:rsidSect="00355B3F">
          <w:pgSz w:w="16838" w:h="11906" w:orient="landscape"/>
          <w:pgMar w:top="1558" w:right="1440" w:bottom="1803" w:left="1440" w:header="851" w:footer="992" w:gutter="0"/>
          <w:cols w:space="720"/>
          <w:docGrid w:linePitch="319"/>
        </w:sectPr>
      </w:pPr>
    </w:p>
    <w:p w:rsidR="00A61AAE" w:rsidRDefault="00735924" w:rsidP="00016E59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九</w:t>
      </w:r>
      <w:r w:rsidR="00A61AAE">
        <w:rPr>
          <w:rFonts w:ascii="黑体" w:eastAsia="黑体" w:hAnsi="黑体" w:cs="黑体" w:hint="eastAsia"/>
          <w:b/>
          <w:bCs/>
          <w:sz w:val="32"/>
          <w:szCs w:val="32"/>
        </w:rPr>
        <w:t>、联合办理基本流程（一图）</w:t>
      </w:r>
    </w:p>
    <w:p w:rsidR="00A61AAE" w:rsidRPr="00657689" w:rsidRDefault="00A61AAE" w:rsidP="00A61AAE">
      <w:pPr>
        <w:jc w:val="center"/>
        <w:rPr>
          <w:b/>
          <w:bCs/>
          <w:sz w:val="32"/>
          <w:szCs w:val="32"/>
        </w:rPr>
      </w:pPr>
      <w:r w:rsidRPr="00657689">
        <w:rPr>
          <w:rFonts w:hint="eastAsia"/>
          <w:b/>
          <w:bCs/>
          <w:sz w:val="32"/>
          <w:szCs w:val="32"/>
        </w:rPr>
        <w:t>“我要办理</w:t>
      </w:r>
      <w:r w:rsidRPr="00657689">
        <w:rPr>
          <w:rFonts w:hint="eastAsia"/>
          <w:b/>
          <w:bCs/>
          <w:sz w:val="32"/>
          <w:szCs w:val="32"/>
        </w:rPr>
        <w:t xml:space="preserve"> </w:t>
      </w:r>
      <w:r w:rsidRPr="00657689">
        <w:rPr>
          <w:rFonts w:hint="eastAsia"/>
          <w:b/>
          <w:bCs/>
          <w:sz w:val="32"/>
          <w:szCs w:val="32"/>
        </w:rPr>
        <w:t>”一件事流程图</w:t>
      </w:r>
    </w:p>
    <w:p w:rsidR="00A61AAE" w:rsidRDefault="00A61AAE" w:rsidP="00A61AAE"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（时限：</w:t>
      </w:r>
      <w:r w:rsidR="00842EE6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个工作日）</w:t>
      </w:r>
    </w:p>
    <w:p w:rsidR="00A61AAE" w:rsidRDefault="00A61AAE" w:rsidP="00A61AAE">
      <w:pPr>
        <w:rPr>
          <w:rFonts w:cs="Calibri"/>
          <w:sz w:val="32"/>
          <w:szCs w:val="32"/>
        </w:rPr>
      </w:pPr>
    </w:p>
    <w:p w:rsidR="00355B3F" w:rsidRDefault="00355B3F" w:rsidP="00355B3F">
      <w:pPr>
        <w:rPr>
          <w:rFonts w:cs="Calibri"/>
          <w:sz w:val="32"/>
          <w:szCs w:val="32"/>
        </w:rPr>
      </w:pPr>
      <w:r>
        <w:rPr>
          <w:rFonts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25480" wp14:editId="52109315">
                <wp:simplePos x="0" y="0"/>
                <wp:positionH relativeFrom="column">
                  <wp:posOffset>1852930</wp:posOffset>
                </wp:positionH>
                <wp:positionV relativeFrom="paragraph">
                  <wp:posOffset>206375</wp:posOffset>
                </wp:positionV>
                <wp:extent cx="1732915" cy="818515"/>
                <wp:effectExtent l="0" t="0" r="19685" b="1968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8185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B3F" w:rsidRPr="00563602" w:rsidRDefault="00355B3F" w:rsidP="00355B3F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申请人提出申请</w:t>
                            </w:r>
                          </w:p>
                          <w:p w:rsidR="00355B3F" w:rsidRPr="00563602" w:rsidRDefault="00355B3F" w:rsidP="00355B3F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提交有关申请材料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3" o:spid="_x0000_s1026" style="position:absolute;left:0;text-align:left;margin-left:145.9pt;margin-top:16.25pt;width:136.45pt;height:6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" fillcolor="white [3201]" strokecolor="black [3200]" strokeweight="2pt">
                <v:textbox>
                  <w:txbxContent>
                    <w:p w:rsidR="00355B3F" w:rsidRPr="00563602" w:rsidRDefault="00355B3F" w:rsidP="00355B3F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 w:rsidRPr="00563602">
                        <w:rPr>
                          <w:rFonts w:hint="eastAsia"/>
                          <w:sz w:val="24"/>
                        </w:rPr>
                        <w:t>申请人提出申请</w:t>
                      </w:r>
                    </w:p>
                    <w:p w:rsidR="00355B3F" w:rsidRPr="00563602" w:rsidRDefault="00355B3F" w:rsidP="00355B3F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 w:rsidRPr="00563602">
                        <w:rPr>
                          <w:rFonts w:hint="eastAsia"/>
                          <w:sz w:val="24"/>
                        </w:rPr>
                        <w:t>提交有关申请材料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5B3F" w:rsidRDefault="00355B3F" w:rsidP="00355B3F">
      <w:pPr>
        <w:rPr>
          <w:rFonts w:cs="Calibri"/>
          <w:sz w:val="32"/>
          <w:szCs w:val="32"/>
        </w:rPr>
      </w:pPr>
    </w:p>
    <w:p w:rsidR="00355B3F" w:rsidRDefault="00355B3F" w:rsidP="00355B3F">
      <w:pPr>
        <w:rPr>
          <w:rFonts w:cs="Calibri"/>
          <w:sz w:val="32"/>
          <w:szCs w:val="32"/>
        </w:rPr>
      </w:pPr>
    </w:p>
    <w:p w:rsidR="00355B3F" w:rsidRDefault="00355B3F" w:rsidP="00355B3F">
      <w:pPr>
        <w:rPr>
          <w:rFonts w:cs="Calibri"/>
          <w:sz w:val="32"/>
          <w:szCs w:val="32"/>
        </w:rPr>
      </w:pPr>
    </w:p>
    <w:p w:rsidR="00355B3F" w:rsidRDefault="00355B3F" w:rsidP="00355B3F">
      <w:pPr>
        <w:rPr>
          <w:rFonts w:cs="Calibri"/>
          <w:sz w:val="32"/>
          <w:szCs w:val="32"/>
        </w:rPr>
      </w:pPr>
    </w:p>
    <w:p w:rsidR="00355B3F" w:rsidRDefault="00355B3F" w:rsidP="00355B3F">
      <w:pPr>
        <w:rPr>
          <w:rFonts w:cs="Calibri"/>
          <w:sz w:val="32"/>
          <w:szCs w:val="32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76BA3" wp14:editId="29193258">
                <wp:simplePos x="0" y="0"/>
                <wp:positionH relativeFrom="column">
                  <wp:posOffset>2415540</wp:posOffset>
                </wp:positionH>
                <wp:positionV relativeFrom="paragraph">
                  <wp:posOffset>83820</wp:posOffset>
                </wp:positionV>
                <wp:extent cx="585470" cy="0"/>
                <wp:effectExtent l="45085" t="0" r="50165" b="69215"/>
                <wp:wrapNone/>
                <wp:docPr id="17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85470" cy="0"/>
                        </a:xfrm>
                        <a:prstGeom prst="straightConnector1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190.2pt;margin-top:6.6pt;width:46.1pt;height:0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" strokeweight=".5pt">
                <v:stroke endarrow="open" joinstyle="miter"/>
              </v:shape>
            </w:pict>
          </mc:Fallback>
        </mc:AlternateContent>
      </w:r>
    </w:p>
    <w:p w:rsidR="00355B3F" w:rsidRDefault="00355B3F" w:rsidP="00355B3F">
      <w:pPr>
        <w:rPr>
          <w:rFonts w:cs="Calibri"/>
          <w:sz w:val="32"/>
          <w:szCs w:val="32"/>
        </w:rPr>
      </w:pPr>
      <w:r>
        <w:rPr>
          <w:rFonts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D238C" wp14:editId="7B3999EE">
                <wp:simplePos x="0" y="0"/>
                <wp:positionH relativeFrom="column">
                  <wp:posOffset>1385097</wp:posOffset>
                </wp:positionH>
                <wp:positionV relativeFrom="paragraph">
                  <wp:posOffset>228600</wp:posOffset>
                </wp:positionV>
                <wp:extent cx="2658140" cy="1094425"/>
                <wp:effectExtent l="0" t="0" r="27940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0" cy="109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B3F" w:rsidRPr="00563602" w:rsidRDefault="00355B3F" w:rsidP="00355B3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政务中心一</w:t>
                            </w:r>
                            <w:proofErr w:type="gramStart"/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楼人社窗口</w:t>
                            </w:r>
                            <w:proofErr w:type="gramEnd"/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7" style="position:absolute;left:0;text-align:left;margin-left:109.05pt;margin-top:18pt;width:209.3pt;height:8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" fillcolor="white [3201]" strokecolor="black [3200]" strokeweight="2pt">
                <v:textbox>
                  <w:txbxContent>
                    <w:p w:rsidR="00355B3F" w:rsidRPr="00563602" w:rsidRDefault="00355B3F" w:rsidP="00355B3F">
                      <w:pPr>
                        <w:jc w:val="center"/>
                        <w:rPr>
                          <w:sz w:val="24"/>
                        </w:rPr>
                      </w:pPr>
                      <w:r w:rsidRPr="00563602">
                        <w:rPr>
                          <w:rFonts w:hint="eastAsia"/>
                          <w:sz w:val="24"/>
                        </w:rPr>
                        <w:t>政务中心一</w:t>
                      </w:r>
                      <w:proofErr w:type="gramStart"/>
                      <w:r w:rsidRPr="00563602">
                        <w:rPr>
                          <w:rFonts w:hint="eastAsia"/>
                          <w:sz w:val="24"/>
                        </w:rPr>
                        <w:t>楼人社窗口</w:t>
                      </w:r>
                      <w:proofErr w:type="gramEnd"/>
                      <w:r w:rsidRPr="00563602">
                        <w:rPr>
                          <w:rFonts w:hint="eastAsia"/>
                          <w:sz w:val="24"/>
                        </w:rPr>
                        <w:t>办理</w:t>
                      </w:r>
                    </w:p>
                  </w:txbxContent>
                </v:textbox>
              </v:rect>
            </w:pict>
          </mc:Fallback>
        </mc:AlternateContent>
      </w:r>
    </w:p>
    <w:p w:rsidR="00355B3F" w:rsidRDefault="00355B3F" w:rsidP="00355B3F">
      <w:pPr>
        <w:rPr>
          <w:rFonts w:cs="Calibri"/>
          <w:sz w:val="32"/>
          <w:szCs w:val="32"/>
        </w:rPr>
      </w:pPr>
    </w:p>
    <w:p w:rsidR="00355B3F" w:rsidRDefault="00355B3F" w:rsidP="00355B3F">
      <w:pPr>
        <w:rPr>
          <w:rFonts w:cs="Calibri"/>
          <w:szCs w:val="32"/>
        </w:rPr>
      </w:pPr>
    </w:p>
    <w:p w:rsidR="00355B3F" w:rsidRDefault="00355B3F" w:rsidP="00355B3F">
      <w:pPr>
        <w:rPr>
          <w:rFonts w:cs="Calibri"/>
          <w:sz w:val="32"/>
          <w:szCs w:val="32"/>
        </w:rPr>
      </w:pPr>
    </w:p>
    <w:p w:rsidR="00355B3F" w:rsidRDefault="00355B3F" w:rsidP="00355B3F">
      <w:pPr>
        <w:rPr>
          <w:rFonts w:cs="Calibri"/>
          <w:sz w:val="32"/>
          <w:szCs w:val="32"/>
        </w:rPr>
      </w:pPr>
    </w:p>
    <w:p w:rsidR="00355B3F" w:rsidRDefault="00355B3F" w:rsidP="00355B3F">
      <w:pPr>
        <w:jc w:val="center"/>
      </w:pPr>
    </w:p>
    <w:p w:rsidR="00355B3F" w:rsidRDefault="00355B3F" w:rsidP="00355B3F">
      <w:pPr>
        <w:rPr>
          <w:rFonts w:cs="Calibri"/>
          <w:sz w:val="32"/>
          <w:szCs w:val="32"/>
        </w:rPr>
      </w:pPr>
    </w:p>
    <w:p w:rsidR="00355B3F" w:rsidRPr="00176CA3" w:rsidRDefault="00355B3F" w:rsidP="00355B3F">
      <w:pPr>
        <w:rPr>
          <w:rFonts w:cs="Calibri"/>
          <w:b/>
          <w:sz w:val="32"/>
          <w:szCs w:val="32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D34B20" wp14:editId="23F5FAA5">
                <wp:simplePos x="0" y="0"/>
                <wp:positionH relativeFrom="column">
                  <wp:posOffset>2417445</wp:posOffset>
                </wp:positionH>
                <wp:positionV relativeFrom="paragraph">
                  <wp:posOffset>48260</wp:posOffset>
                </wp:positionV>
                <wp:extent cx="585470" cy="0"/>
                <wp:effectExtent l="45085" t="0" r="50165" b="69215"/>
                <wp:wrapNone/>
                <wp:docPr id="2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85470" cy="0"/>
                        </a:xfrm>
                        <a:prstGeom prst="straightConnector1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190.35pt;margin-top:3.8pt;width:46.1pt;height:0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" strokeweight=".5pt">
                <v:stroke endarrow="open" joinstyle="miter"/>
              </v:shape>
            </w:pict>
          </mc:Fallback>
        </mc:AlternateContent>
      </w:r>
    </w:p>
    <w:p w:rsidR="00355B3F" w:rsidRPr="00176CA3" w:rsidRDefault="00355B3F" w:rsidP="00355B3F">
      <w:pPr>
        <w:rPr>
          <w:rFonts w:cs="Calibri"/>
          <w:b/>
          <w:sz w:val="32"/>
          <w:szCs w:val="32"/>
        </w:rPr>
      </w:pPr>
      <w:r>
        <w:rPr>
          <w:rFonts w:cs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9D54B3" wp14:editId="64C718D0">
                <wp:simplePos x="0" y="0"/>
                <wp:positionH relativeFrom="column">
                  <wp:posOffset>1078230</wp:posOffset>
                </wp:positionH>
                <wp:positionV relativeFrom="paragraph">
                  <wp:posOffset>174303</wp:posOffset>
                </wp:positionV>
                <wp:extent cx="3275330" cy="1364615"/>
                <wp:effectExtent l="0" t="0" r="20320" b="2603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330" cy="136461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B3F" w:rsidRPr="00EE0288" w:rsidRDefault="00355B3F" w:rsidP="00355B3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E0288">
                              <w:rPr>
                                <w:rFonts w:hint="eastAsia"/>
                                <w:sz w:val="24"/>
                              </w:rPr>
                              <w:t>办结，等待金额入账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" o:spid="_x0000_s1028" type="#_x0000_t110" style="position:absolute;left:0;text-align:left;margin-left:84.9pt;margin-top:13.7pt;width:257.9pt;height:10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" fillcolor="white [3201]" strokecolor="black [3200]" strokeweight="2pt">
                <v:textbox>
                  <w:txbxContent>
                    <w:p w:rsidR="00355B3F" w:rsidRPr="00EE0288" w:rsidRDefault="00355B3F" w:rsidP="00355B3F">
                      <w:pPr>
                        <w:jc w:val="center"/>
                        <w:rPr>
                          <w:sz w:val="24"/>
                        </w:rPr>
                      </w:pPr>
                      <w:r w:rsidRPr="00EE0288">
                        <w:rPr>
                          <w:rFonts w:hint="eastAsia"/>
                          <w:sz w:val="24"/>
                        </w:rPr>
                        <w:t>办结，等待金额入账</w:t>
                      </w:r>
                    </w:p>
                  </w:txbxContent>
                </v:textbox>
              </v:shape>
            </w:pict>
          </mc:Fallback>
        </mc:AlternateContent>
      </w:r>
    </w:p>
    <w:p w:rsidR="00355B3F" w:rsidRPr="00176CA3" w:rsidRDefault="00355B3F" w:rsidP="00355B3F">
      <w:pPr>
        <w:rPr>
          <w:rFonts w:cs="Calibri"/>
          <w:b/>
          <w:sz w:val="32"/>
          <w:szCs w:val="32"/>
        </w:rPr>
      </w:pPr>
    </w:p>
    <w:p w:rsidR="00355B3F" w:rsidRPr="00176CA3" w:rsidRDefault="00355B3F" w:rsidP="00355B3F">
      <w:pPr>
        <w:rPr>
          <w:rFonts w:cs="Calibri"/>
          <w:b/>
          <w:sz w:val="32"/>
          <w:szCs w:val="32"/>
        </w:rPr>
      </w:pPr>
    </w:p>
    <w:p w:rsidR="00355B3F" w:rsidRPr="00176CA3" w:rsidRDefault="00355B3F" w:rsidP="00355B3F">
      <w:pPr>
        <w:rPr>
          <w:rFonts w:cs="Calibri"/>
          <w:b/>
          <w:sz w:val="32"/>
          <w:szCs w:val="32"/>
        </w:rPr>
      </w:pPr>
    </w:p>
    <w:p w:rsidR="00A61AAE" w:rsidRDefault="00A61AAE" w:rsidP="00A61AAE">
      <w:pPr>
        <w:rPr>
          <w:rFonts w:cs="Calibri"/>
          <w:sz w:val="32"/>
          <w:szCs w:val="32"/>
        </w:rPr>
      </w:pPr>
    </w:p>
    <w:p w:rsidR="00A61AAE" w:rsidRDefault="00A61AAE" w:rsidP="00A61AAE">
      <w:pPr>
        <w:rPr>
          <w:rFonts w:cs="Calibri"/>
          <w:sz w:val="32"/>
          <w:szCs w:val="32"/>
        </w:rPr>
      </w:pPr>
    </w:p>
    <w:p w:rsidR="00A61AAE" w:rsidRDefault="00A61AAE" w:rsidP="00A61AAE">
      <w:pPr>
        <w:rPr>
          <w:rFonts w:cs="Calibri"/>
          <w:sz w:val="32"/>
          <w:szCs w:val="32"/>
        </w:rPr>
      </w:pPr>
    </w:p>
    <w:p w:rsidR="00A61AAE" w:rsidRDefault="00A61AAE" w:rsidP="00A61AAE">
      <w:pPr>
        <w:rPr>
          <w:rFonts w:cs="Calibri"/>
          <w:sz w:val="32"/>
          <w:szCs w:val="32"/>
        </w:rPr>
      </w:pPr>
    </w:p>
    <w:p w:rsidR="00A61AAE" w:rsidRDefault="00A61AAE" w:rsidP="00016E59">
      <w:pPr>
        <w:spacing w:line="360" w:lineRule="auto"/>
        <w:ind w:firstLineChars="200" w:firstLine="64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24400" wp14:editId="76D764C6">
                <wp:simplePos x="0" y="0"/>
                <wp:positionH relativeFrom="column">
                  <wp:posOffset>3559175</wp:posOffset>
                </wp:positionH>
                <wp:positionV relativeFrom="paragraph">
                  <wp:posOffset>1189355</wp:posOffset>
                </wp:positionV>
                <wp:extent cx="635" cy="133350"/>
                <wp:effectExtent l="6350" t="8255" r="12065" b="10795"/>
                <wp:wrapNone/>
                <wp:docPr id="1" name="直线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13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25pt,93.65pt" to="280.3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"/>
            </w:pict>
          </mc:Fallback>
        </mc:AlternateContent>
      </w:r>
      <w:r w:rsidR="00735924">
        <w:rPr>
          <w:rFonts w:ascii="黑体" w:eastAsia="黑体" w:hAnsi="黑体" w:cs="黑体" w:hint="eastAsia"/>
          <w:b/>
          <w:bCs/>
          <w:sz w:val="32"/>
          <w:szCs w:val="32"/>
        </w:rPr>
        <w:t>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、办理说明</w:t>
      </w:r>
    </w:p>
    <w:p w:rsidR="00A61AAE" w:rsidRDefault="00A61AAE" w:rsidP="00016E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842EE6">
        <w:rPr>
          <w:rFonts w:ascii="仿宋" w:eastAsia="仿宋" w:hAnsi="仿宋" w:cs="仿宋" w:hint="eastAsia"/>
          <w:sz w:val="32"/>
          <w:szCs w:val="32"/>
        </w:rPr>
        <w:t>材料齐全</w:t>
      </w:r>
    </w:p>
    <w:p w:rsidR="00A61AAE" w:rsidRDefault="00A61AAE" w:rsidP="00016E59">
      <w:pPr>
        <w:spacing w:line="360" w:lineRule="auto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</w:t>
      </w:r>
      <w:r w:rsidR="00735924">
        <w:rPr>
          <w:rFonts w:ascii="黑体" w:eastAsia="黑体" w:hAnsi="黑体" w:cs="黑体" w:hint="eastAsia"/>
          <w:b/>
          <w:bCs/>
          <w:sz w:val="32"/>
          <w:szCs w:val="32"/>
        </w:rPr>
        <w:t>一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、审批时限</w:t>
      </w:r>
    </w:p>
    <w:p w:rsidR="00A61AAE" w:rsidRDefault="00A61AAE" w:rsidP="00016E59">
      <w:pPr>
        <w:spacing w:line="360" w:lineRule="auto"/>
        <w:ind w:firstLineChars="200" w:firstLine="640"/>
        <w:rPr>
          <w:rFonts w:ascii="仿宋" w:eastAsia="仿宋" w:hAnsi="仿宋" w:cs="宋体"/>
          <w:sz w:val="36"/>
          <w:szCs w:val="32"/>
        </w:rPr>
      </w:pPr>
      <w:r>
        <w:rPr>
          <w:rFonts w:ascii="仿宋" w:eastAsia="仿宋" w:hAnsi="仿宋" w:cs="宋体" w:hint="eastAsia"/>
          <w:sz w:val="32"/>
          <w:szCs w:val="28"/>
        </w:rPr>
        <w:t>承诺</w:t>
      </w:r>
      <w:r w:rsidR="00842EE6">
        <w:rPr>
          <w:rFonts w:ascii="仿宋" w:eastAsia="仿宋" w:hAnsi="仿宋" w:cs="宋体" w:hint="eastAsia"/>
          <w:sz w:val="32"/>
          <w:szCs w:val="28"/>
        </w:rPr>
        <w:t>1</w:t>
      </w:r>
      <w:r>
        <w:rPr>
          <w:rFonts w:ascii="仿宋" w:eastAsia="仿宋" w:hAnsi="仿宋" w:cs="宋体" w:hint="eastAsia"/>
          <w:sz w:val="32"/>
          <w:szCs w:val="28"/>
        </w:rPr>
        <w:t>个工作日</w:t>
      </w:r>
    </w:p>
    <w:p w:rsidR="00A61AAE" w:rsidRDefault="00A61AAE" w:rsidP="00016E59">
      <w:pPr>
        <w:spacing w:line="360" w:lineRule="auto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</w:t>
      </w:r>
      <w:r w:rsidR="00735924">
        <w:rPr>
          <w:rFonts w:ascii="黑体" w:eastAsia="黑体" w:hAnsi="黑体" w:cs="黑体" w:hint="eastAsia"/>
          <w:b/>
          <w:bCs/>
          <w:sz w:val="32"/>
          <w:szCs w:val="32"/>
        </w:rPr>
        <w:t>二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、收费标准及依据</w:t>
      </w:r>
    </w:p>
    <w:p w:rsidR="00016E59" w:rsidRDefault="00A61AAE" w:rsidP="00016E59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  <w:r w:rsidR="00842EE6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无</w:t>
      </w:r>
    </w:p>
    <w:p w:rsidR="00016E59" w:rsidRDefault="00016E59" w:rsidP="00016E59">
      <w:pPr>
        <w:spacing w:line="360" w:lineRule="auto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十三、办公地点和时间</w:t>
      </w:r>
    </w:p>
    <w:p w:rsidR="00016E59" w:rsidRPr="00011753" w:rsidRDefault="00016E59" w:rsidP="00016E59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11753">
        <w:rPr>
          <w:rFonts w:ascii="仿宋" w:eastAsia="仿宋" w:hAnsi="仿宋" w:cs="仿宋_GB2312" w:hint="eastAsia"/>
          <w:sz w:val="32"/>
          <w:szCs w:val="32"/>
        </w:rPr>
        <w:t>岳阳市云溪区云溪大道268号</w:t>
      </w:r>
    </w:p>
    <w:p w:rsidR="00016E59" w:rsidRDefault="00016E59" w:rsidP="00016E59">
      <w:pPr>
        <w:spacing w:line="360" w:lineRule="auto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法定工作日</w:t>
      </w:r>
    </w:p>
    <w:p w:rsidR="00016E59" w:rsidRPr="00016E59" w:rsidRDefault="00016E59" w:rsidP="00FE0192">
      <w:pPr>
        <w:spacing w:line="360" w:lineRule="auto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上午 9:00—12:00 </w:t>
      </w:r>
      <w:r w:rsidR="00FE0192"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下午13:00—17:00</w:t>
      </w:r>
    </w:p>
    <w:p w:rsidR="00016E59" w:rsidRDefault="00016E59" w:rsidP="00016E59">
      <w:pPr>
        <w:spacing w:line="360" w:lineRule="auto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十四、咨询监督电话</w:t>
      </w:r>
    </w:p>
    <w:p w:rsidR="00016E59" w:rsidRPr="00842EE6" w:rsidRDefault="00016E59" w:rsidP="00016E59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业务咨询电话： 0730-</w:t>
      </w:r>
      <w:r w:rsidRPr="00A6350B">
        <w:t xml:space="preserve"> </w:t>
      </w:r>
      <w:r>
        <w:rPr>
          <w:rFonts w:hint="eastAsia"/>
          <w:sz w:val="32"/>
          <w:szCs w:val="32"/>
        </w:rPr>
        <w:t>8415145</w:t>
      </w:r>
    </w:p>
    <w:p w:rsidR="00016E59" w:rsidRDefault="00016E59" w:rsidP="00016E59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监督电话：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12345  0730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-3065068</w:t>
      </w:r>
    </w:p>
    <w:p w:rsidR="00A61AAE" w:rsidRDefault="00A61AAE" w:rsidP="00A61AAE">
      <w:pPr>
        <w:rPr>
          <w:rFonts w:ascii="宋体" w:hAnsi="宋体" w:cs="宋体"/>
          <w:sz w:val="32"/>
          <w:szCs w:val="32"/>
        </w:rPr>
      </w:pPr>
    </w:p>
    <w:p w:rsidR="00A61AAE" w:rsidRDefault="00A61AAE" w:rsidP="00A61AAE">
      <w:pPr>
        <w:rPr>
          <w:rFonts w:ascii="宋体" w:hAnsi="宋体" w:cs="宋体"/>
          <w:sz w:val="32"/>
          <w:szCs w:val="32"/>
        </w:rPr>
      </w:pPr>
    </w:p>
    <w:p w:rsidR="00A61AAE" w:rsidRDefault="00A61AAE" w:rsidP="00A61AAE">
      <w:pPr>
        <w:rPr>
          <w:rFonts w:ascii="宋体" w:hAnsi="宋体" w:cs="宋体"/>
          <w:sz w:val="32"/>
          <w:szCs w:val="32"/>
        </w:rPr>
      </w:pPr>
    </w:p>
    <w:p w:rsidR="00A61AAE" w:rsidRDefault="00A61AAE" w:rsidP="00A61AAE">
      <w:pPr>
        <w:rPr>
          <w:rFonts w:ascii="宋体" w:hAnsi="宋体" w:cs="宋体"/>
          <w:sz w:val="32"/>
          <w:szCs w:val="32"/>
        </w:rPr>
      </w:pPr>
    </w:p>
    <w:p w:rsidR="00A61AAE" w:rsidRDefault="00A61AAE" w:rsidP="00A61AAE">
      <w:pPr>
        <w:rPr>
          <w:rFonts w:ascii="宋体" w:hAnsi="宋体" w:cs="宋体"/>
          <w:sz w:val="32"/>
          <w:szCs w:val="32"/>
        </w:rPr>
      </w:pPr>
    </w:p>
    <w:p w:rsidR="00A61AAE" w:rsidRDefault="00A61AAE" w:rsidP="00A61AAE">
      <w:pPr>
        <w:rPr>
          <w:b/>
          <w:bCs/>
        </w:rPr>
      </w:pPr>
    </w:p>
    <w:p w:rsidR="00A61AAE" w:rsidRDefault="00A61AAE" w:rsidP="00A61AAE">
      <w:pPr>
        <w:rPr>
          <w:b/>
          <w:bCs/>
        </w:rPr>
      </w:pPr>
    </w:p>
    <w:p w:rsidR="00A61AAE" w:rsidRDefault="00A61AAE" w:rsidP="00A61AAE"/>
    <w:p w:rsidR="00355B3F" w:rsidRDefault="00355B3F">
      <w:r>
        <w:br w:type="page"/>
      </w:r>
    </w:p>
    <w:p w:rsidR="00355B3F" w:rsidRDefault="00355B3F" w:rsidP="00355B3F">
      <w:pPr>
        <w:ind w:firstLineChars="249" w:firstLine="1100"/>
        <w:rPr>
          <w:b/>
          <w:sz w:val="44"/>
          <w:szCs w:val="44"/>
        </w:rPr>
      </w:pPr>
    </w:p>
    <w:p w:rsidR="00355B3F" w:rsidRDefault="00355B3F" w:rsidP="00355B3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岳阳市云溪区在职</w:t>
      </w:r>
      <w:r>
        <w:rPr>
          <w:rFonts w:hint="eastAsia"/>
          <w:b/>
          <w:sz w:val="44"/>
          <w:szCs w:val="44"/>
        </w:rPr>
        <w:t>/</w:t>
      </w:r>
      <w:r>
        <w:rPr>
          <w:rFonts w:hint="eastAsia"/>
          <w:b/>
          <w:sz w:val="44"/>
          <w:szCs w:val="44"/>
        </w:rPr>
        <w:t>退休人员死亡申报表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660"/>
        <w:gridCol w:w="3220"/>
        <w:gridCol w:w="1080"/>
        <w:gridCol w:w="1574"/>
        <w:gridCol w:w="1574"/>
        <w:gridCol w:w="292"/>
      </w:tblGrid>
      <w:tr w:rsidR="00355B3F" w:rsidTr="00870A66">
        <w:trPr>
          <w:trHeight w:val="48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B3F" w:rsidRDefault="00355B3F" w:rsidP="00870A6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  位</w:t>
            </w:r>
          </w:p>
        </w:tc>
        <w:tc>
          <w:tcPr>
            <w:tcW w:w="3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355B3F" w:rsidRDefault="00355B3F" w:rsidP="00870A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55B3F" w:rsidTr="00870A66">
        <w:trPr>
          <w:trHeight w:val="63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55B3F" w:rsidRDefault="00355B3F" w:rsidP="00870A6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355B3F" w:rsidRDefault="00355B3F" w:rsidP="00870A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55B3F" w:rsidTr="00870A66">
        <w:trPr>
          <w:trHeight w:val="7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死亡时间（大写）贰零壹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55B3F" w:rsidTr="00870A66">
        <w:trPr>
          <w:trHeight w:val="57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社区、村公章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55B3F" w:rsidTr="00870A66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55B3F" w:rsidTr="00870A66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   年   月   日</w:t>
            </w:r>
          </w:p>
        </w:tc>
      </w:tr>
      <w:tr w:rsidR="00355B3F" w:rsidTr="00870A66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55B3F" w:rsidTr="00870A66">
        <w:trPr>
          <w:trHeight w:val="57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经办人：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联系电话：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55B3F" w:rsidTr="00870A66">
        <w:trPr>
          <w:trHeight w:val="7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死亡时间（大写）贰零壹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55B3F" w:rsidTr="00870A66">
        <w:trPr>
          <w:trHeight w:val="67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街道、乡镇派出所（劳动保障站）公章</w:t>
            </w:r>
          </w:p>
        </w:tc>
      </w:tr>
      <w:tr w:rsidR="00355B3F" w:rsidTr="00870A66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55B3F" w:rsidTr="00870A66">
        <w:trPr>
          <w:trHeight w:val="54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   年   月   日</w:t>
            </w:r>
          </w:p>
        </w:tc>
      </w:tr>
      <w:tr w:rsidR="00355B3F" w:rsidTr="00870A66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55B3F" w:rsidTr="00870A66">
        <w:trPr>
          <w:trHeight w:val="52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经办人：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联系电话：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55B3F" w:rsidRDefault="00355B3F" w:rsidP="00870A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355B3F" w:rsidRDefault="00355B3F" w:rsidP="00355B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请准备以下附件：</w:t>
      </w:r>
    </w:p>
    <w:p w:rsidR="00355B3F" w:rsidRDefault="00355B3F" w:rsidP="00666E7D">
      <w:pPr>
        <w:numPr>
          <w:ilvl w:val="0"/>
          <w:numId w:val="5"/>
        </w:numPr>
        <w:spacing w:line="360" w:lineRule="auto"/>
        <w:ind w:left="1157"/>
        <w:rPr>
          <w:sz w:val="26"/>
          <w:szCs w:val="26"/>
        </w:rPr>
      </w:pPr>
      <w:r>
        <w:rPr>
          <w:rFonts w:hint="eastAsia"/>
          <w:sz w:val="26"/>
          <w:szCs w:val="26"/>
        </w:rPr>
        <w:t>死者身份证与本人银行（中国邮政储蓄银行）存折复印件，若无，请提供《公证书》，继承人相关身份证与银行存折复印件；</w:t>
      </w:r>
    </w:p>
    <w:p w:rsidR="00355B3F" w:rsidRDefault="00355B3F" w:rsidP="00666E7D">
      <w:pPr>
        <w:numPr>
          <w:ilvl w:val="0"/>
          <w:numId w:val="5"/>
        </w:numPr>
        <w:spacing w:line="360" w:lineRule="auto"/>
        <w:ind w:left="1157"/>
        <w:rPr>
          <w:sz w:val="26"/>
          <w:szCs w:val="26"/>
        </w:rPr>
      </w:pPr>
      <w:r>
        <w:rPr>
          <w:rFonts w:hint="eastAsia"/>
          <w:sz w:val="26"/>
          <w:szCs w:val="26"/>
        </w:rPr>
        <w:t>死亡证明书原件；</w:t>
      </w:r>
    </w:p>
    <w:p w:rsidR="00355B3F" w:rsidRDefault="00355B3F" w:rsidP="00666E7D">
      <w:pPr>
        <w:numPr>
          <w:ilvl w:val="0"/>
          <w:numId w:val="5"/>
        </w:numPr>
        <w:spacing w:line="360" w:lineRule="auto"/>
        <w:ind w:left="1157"/>
        <w:rPr>
          <w:sz w:val="26"/>
          <w:szCs w:val="26"/>
        </w:rPr>
      </w:pPr>
      <w:r>
        <w:rPr>
          <w:rFonts w:hint="eastAsia"/>
          <w:sz w:val="26"/>
          <w:szCs w:val="26"/>
        </w:rPr>
        <w:t>公安部门销</w:t>
      </w:r>
      <w:proofErr w:type="gramStart"/>
      <w:r>
        <w:rPr>
          <w:rFonts w:hint="eastAsia"/>
          <w:sz w:val="26"/>
          <w:szCs w:val="26"/>
        </w:rPr>
        <w:t>户证明</w:t>
      </w:r>
      <w:proofErr w:type="gramEnd"/>
      <w:r>
        <w:rPr>
          <w:rFonts w:hint="eastAsia"/>
          <w:sz w:val="26"/>
          <w:szCs w:val="26"/>
        </w:rPr>
        <w:t>原件；</w:t>
      </w:r>
    </w:p>
    <w:p w:rsidR="00355B3F" w:rsidRDefault="00355B3F" w:rsidP="00666E7D">
      <w:pPr>
        <w:numPr>
          <w:ilvl w:val="0"/>
          <w:numId w:val="5"/>
        </w:numPr>
        <w:spacing w:line="360" w:lineRule="auto"/>
        <w:ind w:left="1157"/>
        <w:rPr>
          <w:sz w:val="28"/>
          <w:szCs w:val="28"/>
        </w:rPr>
      </w:pPr>
      <w:r>
        <w:rPr>
          <w:rFonts w:hint="eastAsia"/>
          <w:sz w:val="26"/>
          <w:szCs w:val="26"/>
        </w:rPr>
        <w:t>提供火化证明原件或墓碑数码照片。</w:t>
      </w:r>
    </w:p>
    <w:p w:rsidR="00355B3F" w:rsidRDefault="00355B3F" w:rsidP="00355B3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家属联系人：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b/>
          <w:sz w:val="28"/>
          <w:szCs w:val="28"/>
        </w:rPr>
        <w:t>电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话：</w:t>
      </w:r>
    </w:p>
    <w:p w:rsidR="00355B3F" w:rsidRDefault="00355B3F" w:rsidP="00355B3F">
      <w:pPr>
        <w:rPr>
          <w:b/>
          <w:bCs/>
        </w:rPr>
      </w:pPr>
    </w:p>
    <w:p w:rsidR="00355B3F" w:rsidRDefault="00355B3F" w:rsidP="00355B3F"/>
    <w:p w:rsidR="00205FE6" w:rsidRDefault="00205FE6"/>
    <w:sectPr w:rsidR="00205FE6">
      <w:pgSz w:w="11906" w:h="16838"/>
      <w:pgMar w:top="1440" w:right="1803" w:bottom="1440" w:left="1803" w:header="851" w:footer="992" w:gutter="0"/>
      <w:cols w:space="720"/>
      <w:docGrid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300" w:rsidRDefault="00CD1300">
      <w:r>
        <w:separator/>
      </w:r>
    </w:p>
  </w:endnote>
  <w:endnote w:type="continuationSeparator" w:id="0">
    <w:p w:rsidR="00CD1300" w:rsidRDefault="00CD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1A9" w:rsidRDefault="0073592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C7BD0" w:rsidRPr="00FC7BD0">
      <w:rPr>
        <w:noProof/>
        <w:lang w:val="zh-CN"/>
      </w:rPr>
      <w:t>1</w:t>
    </w:r>
    <w:r>
      <w:fldChar w:fldCharType="end"/>
    </w:r>
  </w:p>
  <w:p w:rsidR="008A21A9" w:rsidRDefault="00CD130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300" w:rsidRDefault="00CD1300">
      <w:r>
        <w:separator/>
      </w:r>
    </w:p>
  </w:footnote>
  <w:footnote w:type="continuationSeparator" w:id="0">
    <w:p w:rsidR="00CD1300" w:rsidRDefault="00CD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54EF"/>
    <w:multiLevelType w:val="multilevel"/>
    <w:tmpl w:val="1A3054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2F79BF"/>
    <w:multiLevelType w:val="multilevel"/>
    <w:tmpl w:val="2A2F79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EC628E"/>
    <w:multiLevelType w:val="hybridMultilevel"/>
    <w:tmpl w:val="95AA1280"/>
    <w:lvl w:ilvl="0" w:tplc="02F23A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661F64"/>
    <w:multiLevelType w:val="multilevel"/>
    <w:tmpl w:val="3E661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3137AA"/>
    <w:multiLevelType w:val="hybridMultilevel"/>
    <w:tmpl w:val="7E12EB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415D3D"/>
    <w:multiLevelType w:val="multilevel"/>
    <w:tmpl w:val="68415D3D"/>
    <w:lvl w:ilvl="0">
      <w:start w:val="1"/>
      <w:numFmt w:val="decimal"/>
      <w:lvlText w:val="%1、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AE"/>
    <w:rsid w:val="00016E59"/>
    <w:rsid w:val="00127B55"/>
    <w:rsid w:val="00205FE6"/>
    <w:rsid w:val="002342B9"/>
    <w:rsid w:val="003064CF"/>
    <w:rsid w:val="00307F93"/>
    <w:rsid w:val="00355B3F"/>
    <w:rsid w:val="003C3602"/>
    <w:rsid w:val="003F3007"/>
    <w:rsid w:val="00657689"/>
    <w:rsid w:val="00666E7D"/>
    <w:rsid w:val="006D683B"/>
    <w:rsid w:val="006F68F8"/>
    <w:rsid w:val="00735924"/>
    <w:rsid w:val="00842EE6"/>
    <w:rsid w:val="009E78E4"/>
    <w:rsid w:val="009F7C5B"/>
    <w:rsid w:val="00A32CF6"/>
    <w:rsid w:val="00A61AAE"/>
    <w:rsid w:val="00B24540"/>
    <w:rsid w:val="00B35213"/>
    <w:rsid w:val="00B6288A"/>
    <w:rsid w:val="00CB6217"/>
    <w:rsid w:val="00CD1300"/>
    <w:rsid w:val="00DF6B73"/>
    <w:rsid w:val="00FC7BD0"/>
    <w:rsid w:val="00FE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61AAE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1AAE"/>
    <w:rPr>
      <w:rFonts w:ascii="Calibri" w:hAnsi="Calibri"/>
      <w:sz w:val="18"/>
      <w:szCs w:val="18"/>
    </w:rPr>
  </w:style>
  <w:style w:type="table" w:styleId="a4">
    <w:name w:val="Table Grid"/>
    <w:basedOn w:val="a1"/>
    <w:uiPriority w:val="59"/>
    <w:qFormat/>
    <w:rsid w:val="00A61AAE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1AAE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F6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F6B7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61AAE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1AAE"/>
    <w:rPr>
      <w:rFonts w:ascii="Calibri" w:hAnsi="Calibri"/>
      <w:sz w:val="18"/>
      <w:szCs w:val="18"/>
    </w:rPr>
  </w:style>
  <w:style w:type="table" w:styleId="a4">
    <w:name w:val="Table Grid"/>
    <w:basedOn w:val="a1"/>
    <w:uiPriority w:val="59"/>
    <w:qFormat/>
    <w:rsid w:val="00A61AAE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1AAE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F6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F6B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cp:lastPrinted>2019-11-18T11:21:00Z</cp:lastPrinted>
  <dcterms:created xsi:type="dcterms:W3CDTF">2019-11-11T08:07:00Z</dcterms:created>
  <dcterms:modified xsi:type="dcterms:W3CDTF">2019-11-18T11:35:00Z</dcterms:modified>
</cp:coreProperties>
</file>