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spacing w:line="600" w:lineRule="exact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  <w:lang w:eastAsia="zh-CN"/>
        </w:rPr>
        <w:t>附件2</w:t>
      </w:r>
    </w:p>
    <w:p>
      <w:pPr>
        <w:pStyle w:val="3"/>
        <w:widowControl w:val="0"/>
        <w:kinsoku/>
        <w:autoSpaceDE/>
        <w:autoSpaceDN/>
        <w:spacing w:line="600" w:lineRule="exact"/>
        <w:rPr>
          <w:lang w:eastAsia="zh-CN"/>
        </w:rPr>
      </w:pPr>
    </w:p>
    <w:p>
      <w:pPr>
        <w:widowControl w:val="0"/>
        <w:kinsoku/>
        <w:autoSpaceDE/>
        <w:autoSpaceDN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湖南省乡镇（街道）综合文化站公众满意度调 查 问 卷</w:t>
      </w:r>
    </w:p>
    <w:p>
      <w:pPr>
        <w:pStyle w:val="3"/>
        <w:widowControl w:val="0"/>
        <w:kinsoku/>
        <w:autoSpaceDE/>
        <w:autoSpaceDN/>
        <w:spacing w:line="600" w:lineRule="exact"/>
        <w:rPr>
          <w:lang w:eastAsia="zh-CN"/>
        </w:rPr>
      </w:pP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您好！本调查是为了更全面地了解基层公共文化服务工作开展情况，请根据您了解的实际情况及自己的判断，在您认为最合适的选项后面打“√”，谢谢您的合作。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1.您的性别是：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男□         女□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2.您的年龄段是：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20岁以下□   20-35岁□   35-50岁□   50岁以上□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3.您认为所在地乡镇（街道）党委、政府对开展基层公共文化服务工作是否重视？</w:t>
      </w:r>
    </w:p>
    <w:p>
      <w:pPr>
        <w:widowControl w:val="0"/>
        <w:tabs>
          <w:tab w:val="left" w:pos="2700"/>
        </w:tabs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A.重视□         B.一般□         C.不重视□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4.</w:t>
      </w:r>
      <w:r>
        <w:rPr>
          <w:rFonts w:hint="eastAsia" w:ascii="仿宋_GB2312" w:hAnsi="FangSong_GB2312" w:eastAsia="仿宋_GB2312" w:cs="FangSong_GB2312"/>
          <w:spacing w:val="-6"/>
          <w:sz w:val="32"/>
          <w:szCs w:val="32"/>
          <w:lang w:eastAsia="zh-CN"/>
        </w:rPr>
        <w:t>您所在地乡镇（街道）综合文化站是否按公示时间开放？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A.是□           B.否□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5.您有经常去参加本地乡镇（街道）综合文化站举办的各项公共文化服务活动吗？</w:t>
      </w:r>
    </w:p>
    <w:p>
      <w:pPr>
        <w:widowControl w:val="0"/>
        <w:tabs>
          <w:tab w:val="left" w:pos="2880"/>
          <w:tab w:val="left" w:pos="6300"/>
        </w:tabs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A.经常去□       B.有空偶尔去□   C.没去过□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6.您认为参与本地乡镇（街道）综合文化站举办的各项活动是否就近便捷？</w:t>
      </w:r>
    </w:p>
    <w:p>
      <w:pPr>
        <w:widowControl w:val="0"/>
        <w:tabs>
          <w:tab w:val="left" w:pos="3420"/>
        </w:tabs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A.是□       B.一般□     C.否</w:t>
      </w:r>
      <w:r>
        <w:rPr>
          <w:rFonts w:hint="eastAsia" w:ascii="仿宋_GB2312" w:hAnsi="FangSong_GB2312" w:eastAsia="仿宋_GB2312" w:cs="FangSong_GB2312"/>
          <w:sz w:val="32"/>
          <w:szCs w:val="32"/>
        </w:rPr>
        <w:t>□</w:t>
      </w: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 xml:space="preserve">       </w:t>
      </w:r>
      <w:r>
        <w:rPr>
          <w:rFonts w:hint="eastAsia" w:ascii="仿宋_GB2312" w:hAnsi="FangSong_GB2312" w:eastAsia="仿宋_GB2312" w:cs="FangSong_GB2312"/>
          <w:sz w:val="32"/>
          <w:szCs w:val="32"/>
        </w:rPr>
        <w:t>D.不清楚□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7.您认为本地乡镇（街道）综合文化站举办的各项活动是否丰富多彩？</w:t>
      </w:r>
    </w:p>
    <w:p>
      <w:pPr>
        <w:widowControl w:val="0"/>
        <w:tabs>
          <w:tab w:val="left" w:pos="3420"/>
        </w:tabs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</w:rPr>
      </w:pPr>
      <w:r>
        <w:rPr>
          <w:rFonts w:hint="eastAsia" w:ascii="仿宋_GB2312" w:hAnsi="FangSong_GB2312" w:eastAsia="仿宋_GB2312" w:cs="FangSong_GB2312"/>
          <w:sz w:val="32"/>
          <w:szCs w:val="32"/>
        </w:rPr>
        <w:t>A.是□</w:t>
      </w: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 xml:space="preserve">       </w:t>
      </w:r>
      <w:r>
        <w:rPr>
          <w:rFonts w:hint="eastAsia" w:ascii="仿宋_GB2312" w:hAnsi="FangSong_GB2312" w:eastAsia="仿宋_GB2312" w:cs="FangSong_GB2312"/>
          <w:sz w:val="32"/>
          <w:szCs w:val="32"/>
        </w:rPr>
        <w:t>B.一般□</w:t>
      </w: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 xml:space="preserve">     </w:t>
      </w:r>
      <w:r>
        <w:rPr>
          <w:rFonts w:hint="eastAsia" w:ascii="仿宋_GB2312" w:hAnsi="FangSong_GB2312" w:eastAsia="仿宋_GB2312" w:cs="FangSong_GB2312"/>
          <w:sz w:val="32"/>
          <w:szCs w:val="32"/>
        </w:rPr>
        <w:t>C.否□</w:t>
      </w: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 xml:space="preserve">       </w:t>
      </w:r>
      <w:r>
        <w:rPr>
          <w:rFonts w:hint="eastAsia" w:ascii="仿宋_GB2312" w:hAnsi="FangSong_GB2312" w:eastAsia="仿宋_GB2312" w:cs="FangSong_GB2312"/>
          <w:sz w:val="32"/>
          <w:szCs w:val="32"/>
        </w:rPr>
        <w:t>D.不清楚□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8.本地乡镇（街道）综合文化站举办的哪类活动对您印象最深刻？（可多选）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A.培训讲座□      B.图书借阅□      C.展览展示□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D.文艺演出□      E.体育健身□      F.电影放映□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 xml:space="preserve">G.数字化服务□    </w:t>
      </w:r>
      <w:r>
        <w:rPr>
          <w:rFonts w:hint="eastAsia" w:ascii="仿宋_GB2312" w:hAnsi="FangSong_GB2312" w:eastAsia="仿宋_GB2312" w:cs="FangSong_GB2312"/>
          <w:sz w:val="32"/>
          <w:szCs w:val="32"/>
          <w:lang w:val="en-US" w:eastAsia="zh-CN"/>
        </w:rPr>
        <w:t>H</w:t>
      </w:r>
      <w:bookmarkStart w:id="0" w:name="_GoBack"/>
      <w:bookmarkEnd w:id="0"/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 xml:space="preserve">.历史文化遗产保护传承□ 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 xml:space="preserve">I.其他□: 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9.您认为本地乡镇（街道）综合文化站作用发挥如何？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A.作用很大□      B.还没有发挥足够的作用□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C.没有作用□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10.请您对本地乡镇（街道）综合文化站工作做一个总体评价。</w:t>
      </w:r>
    </w:p>
    <w:p>
      <w:pPr>
        <w:widowControl w:val="0"/>
        <w:tabs>
          <w:tab w:val="left" w:pos="3600"/>
          <w:tab w:val="left" w:pos="6480"/>
        </w:tabs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 xml:space="preserve">A.满意□          B.一般□          C.不满意□   </w:t>
      </w:r>
    </w:p>
    <w:p>
      <w:pPr>
        <w:widowControl w:val="0"/>
        <w:kinsoku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11.您对本地公共文化服务工作的建议：</w:t>
      </w:r>
    </w:p>
    <w:p>
      <w:pPr>
        <w:pStyle w:val="3"/>
        <w:widowControl w:val="0"/>
        <w:kinsoku/>
        <w:autoSpaceDE/>
        <w:autoSpaceDN/>
        <w:spacing w:line="266" w:lineRule="auto"/>
      </w:pPr>
    </w:p>
    <w:sectPr>
      <w:headerReference r:id="rId3" w:type="default"/>
      <w:footerReference r:id="rId4" w:type="default"/>
      <w:pgSz w:w="11906" w:h="16839"/>
      <w:pgMar w:top="1588" w:right="1588" w:bottom="1588" w:left="1588" w:header="0" w:footer="124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4CBB93-3325-4048-804C-ADC918B178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3A402875-097B-4D86-A460-8301C3FA57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1369FF9-E5C3-411A-8E1A-8B234730C743}"/>
  </w:font>
  <w:font w:name="FangSong_GB2312">
    <w:altName w:val="仿宋_GB2312"/>
    <w:panose1 w:val="02010609060101010101"/>
    <w:charset w:val="00"/>
    <w:family w:val="modern"/>
    <w:pitch w:val="default"/>
    <w:sig w:usb0="00000000" w:usb1="00000000" w:usb2="00000016" w:usb3="00000000" w:csb0="00040001" w:csb1="00000000"/>
    <w:embedRegular r:id="rId4" w:fontKey="{E215CE48-D55F-4508-885F-87F3E234215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hint="eastAsia" w:ascii="仿宋_GB2312" w:eastAsia="仿宋_GB2312"/>
        <w:sz w:val="28"/>
        <w:szCs w:val="28"/>
        <w:lang w:eastAsia="zh-CN"/>
      </w:rPr>
    </w:pPr>
    <w:r>
      <w:rPr>
        <w:rStyle w:val="8"/>
        <w:rFonts w:hint="eastAsia" w:ascii="仿宋_GB2312" w:eastAsia="仿宋_GB2312"/>
        <w:sz w:val="28"/>
        <w:szCs w:val="28"/>
        <w:lang w:eastAsia="zh-CN"/>
      </w:rPr>
      <w:t xml:space="preserve">— </w:t>
    </w:r>
    <w:r>
      <w:rPr>
        <w:rStyle w:val="8"/>
        <w:rFonts w:hint="eastAsia" w:ascii="仿宋_GB2312" w:eastAsia="仿宋_GB2312"/>
        <w:sz w:val="28"/>
        <w:szCs w:val="28"/>
      </w:rPr>
      <w:fldChar w:fldCharType="begin"/>
    </w:r>
    <w:r>
      <w:rPr>
        <w:rStyle w:val="8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8"/>
        <w:rFonts w:hint="eastAsia" w:ascii="仿宋_GB2312" w:eastAsia="仿宋_GB2312"/>
        <w:sz w:val="28"/>
        <w:szCs w:val="28"/>
      </w:rPr>
      <w:fldChar w:fldCharType="separate"/>
    </w:r>
    <w:r>
      <w:rPr>
        <w:rStyle w:val="8"/>
        <w:rFonts w:ascii="仿宋_GB2312" w:eastAsia="仿宋_GB2312"/>
        <w:sz w:val="28"/>
        <w:szCs w:val="28"/>
      </w:rPr>
      <w:t>16</w:t>
    </w:r>
    <w:r>
      <w:rPr>
        <w:rStyle w:val="8"/>
        <w:rFonts w:hint="eastAsia" w:ascii="仿宋_GB2312" w:eastAsia="仿宋_GB2312"/>
        <w:sz w:val="28"/>
        <w:szCs w:val="28"/>
      </w:rPr>
      <w:fldChar w:fldCharType="end"/>
    </w:r>
    <w:r>
      <w:rPr>
        <w:rStyle w:val="8"/>
        <w:rFonts w:hint="eastAsia" w:ascii="仿宋_GB2312" w:eastAsia="仿宋_GB2312"/>
        <w:sz w:val="28"/>
        <w:szCs w:val="28"/>
        <w:lang w:eastAsia="zh-CN"/>
      </w:rPr>
      <w:t xml:space="preserve"> —</w:t>
    </w:r>
  </w:p>
  <w:p>
    <w:pPr>
      <w:pStyle w:val="3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500"/>
  <w:hyphenationZone w:val="36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172A27"/>
    <w:rsid w:val="00031B2D"/>
    <w:rsid w:val="0009159A"/>
    <w:rsid w:val="00395894"/>
    <w:rsid w:val="009F1F93"/>
    <w:rsid w:val="00A729B0"/>
    <w:rsid w:val="00CA613C"/>
    <w:rsid w:val="00D645A8"/>
    <w:rsid w:val="00DD3B2A"/>
    <w:rsid w:val="00E14E37"/>
    <w:rsid w:val="00E23788"/>
    <w:rsid w:val="00F056DE"/>
    <w:rsid w:val="00FC47D6"/>
    <w:rsid w:val="014337F8"/>
    <w:rsid w:val="02A824AD"/>
    <w:rsid w:val="04D72BD5"/>
    <w:rsid w:val="08682CE4"/>
    <w:rsid w:val="0B5F3AA9"/>
    <w:rsid w:val="0C707DF8"/>
    <w:rsid w:val="0E445612"/>
    <w:rsid w:val="0F3E448E"/>
    <w:rsid w:val="0F8971C2"/>
    <w:rsid w:val="0F987405"/>
    <w:rsid w:val="11812847"/>
    <w:rsid w:val="12274A70"/>
    <w:rsid w:val="13765CAF"/>
    <w:rsid w:val="1A18186E"/>
    <w:rsid w:val="1B5A5497"/>
    <w:rsid w:val="1C654B13"/>
    <w:rsid w:val="1E9F159A"/>
    <w:rsid w:val="23D97A5F"/>
    <w:rsid w:val="24AC64EF"/>
    <w:rsid w:val="25D725DE"/>
    <w:rsid w:val="270929F3"/>
    <w:rsid w:val="288966A1"/>
    <w:rsid w:val="2BF446A3"/>
    <w:rsid w:val="2E6A7782"/>
    <w:rsid w:val="2E82714D"/>
    <w:rsid w:val="2F640CC3"/>
    <w:rsid w:val="32384404"/>
    <w:rsid w:val="331B0D7F"/>
    <w:rsid w:val="340A0022"/>
    <w:rsid w:val="34A30F22"/>
    <w:rsid w:val="34D310A6"/>
    <w:rsid w:val="354E3F3E"/>
    <w:rsid w:val="3600135E"/>
    <w:rsid w:val="3658724A"/>
    <w:rsid w:val="371C615D"/>
    <w:rsid w:val="37567513"/>
    <w:rsid w:val="38282077"/>
    <w:rsid w:val="38F85F83"/>
    <w:rsid w:val="3A184B1B"/>
    <w:rsid w:val="3AB075BF"/>
    <w:rsid w:val="3C243C4B"/>
    <w:rsid w:val="3CEB1601"/>
    <w:rsid w:val="3E87580A"/>
    <w:rsid w:val="3F7728BF"/>
    <w:rsid w:val="407D18B1"/>
    <w:rsid w:val="412604C5"/>
    <w:rsid w:val="425D3A13"/>
    <w:rsid w:val="45192C40"/>
    <w:rsid w:val="45B74796"/>
    <w:rsid w:val="477B577A"/>
    <w:rsid w:val="4AE271AB"/>
    <w:rsid w:val="4D616471"/>
    <w:rsid w:val="50CC160F"/>
    <w:rsid w:val="51A25C7D"/>
    <w:rsid w:val="51F577C4"/>
    <w:rsid w:val="524610BF"/>
    <w:rsid w:val="538206DB"/>
    <w:rsid w:val="56CB31E9"/>
    <w:rsid w:val="59701E26"/>
    <w:rsid w:val="5ABA77FD"/>
    <w:rsid w:val="5B353327"/>
    <w:rsid w:val="5BCF552A"/>
    <w:rsid w:val="5C55193E"/>
    <w:rsid w:val="5D885990"/>
    <w:rsid w:val="5DD4338B"/>
    <w:rsid w:val="5F661D01"/>
    <w:rsid w:val="60196D73"/>
    <w:rsid w:val="60BD3BA3"/>
    <w:rsid w:val="61B84097"/>
    <w:rsid w:val="633D672E"/>
    <w:rsid w:val="64E47961"/>
    <w:rsid w:val="65036723"/>
    <w:rsid w:val="6951757E"/>
    <w:rsid w:val="69F01AD2"/>
    <w:rsid w:val="6ACC2C9C"/>
    <w:rsid w:val="6C2E1DF8"/>
    <w:rsid w:val="6D617FAC"/>
    <w:rsid w:val="6EC8047B"/>
    <w:rsid w:val="6F5C0A2B"/>
    <w:rsid w:val="714D4ACF"/>
    <w:rsid w:val="71566079"/>
    <w:rsid w:val="71A5490B"/>
    <w:rsid w:val="722A3ED9"/>
    <w:rsid w:val="747D2A32"/>
    <w:rsid w:val="749C4854"/>
    <w:rsid w:val="74F3598D"/>
    <w:rsid w:val="776C6497"/>
    <w:rsid w:val="7E061DB0"/>
    <w:rsid w:val="7EAF76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customStyle="1" w:styleId="11">
    <w:name w:val="_Style 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1147</Words>
  <Characters>6538</Characters>
  <Lines>54</Lines>
  <Paragraphs>15</Paragraphs>
  <TotalTime>28</TotalTime>
  <ScaleCrop>false</ScaleCrop>
  <LinksUpToDate>false</LinksUpToDate>
  <CharactersWithSpaces>7670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2024-03-12T15:01:00Z</dcterms:created>
  <dc:creator>音乐虫子</dc:creator>
  <cp:lastModifiedBy>张志超</cp:lastModifiedBy>
  <cp:lastPrinted>2024-03-21T06:50:00Z</cp:lastPrinted>
  <dcterms:modified xsi:type="dcterms:W3CDTF">2024-07-10T03:38:53Z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2024-03-15T18:40:39Z</vt:filetime>
  </property>
  <property fmtid="{D5CDD505-2E9C-101B-9397-08002B2CF9AE}" pid="4" name="KSOProductBuildVer">
    <vt:lpwstr>2052-12.1.0.15990</vt:lpwstr>
  </property>
  <property fmtid="{D5CDD505-2E9C-101B-9397-08002B2CF9AE}" pid="5" name="ICV">
    <vt:lpwstr>3DED400DFA714D3BB494E005D59AA93C_13</vt:lpwstr>
  </property>
</Properties>
</file>